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464"/>
        <w:gridCol w:w="1640"/>
      </w:tblGrid>
      <w:tr w:rsidR="003F20D6" w:rsidRPr="00EE2CA3" w:rsidTr="009E0F48">
        <w:tc>
          <w:tcPr>
            <w:tcW w:w="6296" w:type="dxa"/>
            <w:vMerge w:val="restart"/>
          </w:tcPr>
          <w:p w:rsidR="006C38C6" w:rsidRDefault="006C38C6" w:rsidP="009E0F48">
            <w:pPr>
              <w:rPr>
                <w:rFonts w:ascii="David" w:eastAsia="Calibri" w:hAnsi="David" w:cs="David" w:hint="cs"/>
                <w:noProof/>
                <w:sz w:val="22"/>
                <w:szCs w:val="22"/>
                <w:lang w:eastAsia="en-US"/>
              </w:rPr>
            </w:pPr>
            <w:bookmarkStart w:id="0" w:name="_GoBack"/>
            <w:bookmarkEnd w:id="0"/>
          </w:p>
          <w:p w:rsidR="003F20D6" w:rsidRPr="00EE2CA3" w:rsidRDefault="00115567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eastAsia="Calibri" w:hAnsi="David" w:cs="David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5D6A9">
                  <wp:extent cx="1133475" cy="1104900"/>
                  <wp:effectExtent l="0" t="0" r="0" b="0"/>
                  <wp:docPr id="1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:rsidR="006C38C6" w:rsidRDefault="006C38C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</w:p>
          <w:p w:rsidR="003F20D6" w:rsidRPr="00EE2CA3" w:rsidRDefault="003F20D6" w:rsidP="002F5A07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3F20D6" w:rsidRPr="00EE2CA3" w:rsidTr="009E0F48">
        <w:tc>
          <w:tcPr>
            <w:tcW w:w="6296" w:type="dxa"/>
            <w:vMerge/>
          </w:tcPr>
          <w:p w:rsidR="003F20D6" w:rsidRPr="00EE2CA3" w:rsidRDefault="003F20D6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3F20D6" w:rsidRPr="00EE2CA3" w:rsidRDefault="00A85673" w:rsidP="00A85673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/>
                <w:b/>
                <w:bCs/>
                <w:sz w:val="26"/>
                <w:szCs w:val="26"/>
                <w:rtl/>
              </w:rPr>
              <w:t>מחלקת       הנדסה        ופיתוח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02-5426637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64" w:type="dxa"/>
            <w:shd w:val="clear" w:color="auto" w:fill="auto"/>
          </w:tcPr>
          <w:p w:rsidR="00BA4242" w:rsidRPr="00EE2CA3" w:rsidRDefault="00BA4242" w:rsidP="009E0F48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BA4242" w:rsidRPr="00EE2CA3" w:rsidRDefault="00BA4242" w:rsidP="009E0F48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EE2CA3">
              <w:rPr>
                <w:rFonts w:ascii="David" w:hAnsi="David" w:cs="David"/>
                <w:sz w:val="26"/>
                <w:szCs w:val="26"/>
                <w:rtl/>
              </w:rPr>
              <w:t>08-6476025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B8685A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176C8C" w:rsidP="000E089E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rtl/>
              </w:rPr>
            </w:pPr>
            <w:r w:rsidRPr="00EE2CA3">
              <w:rPr>
                <w:rFonts w:ascii="David" w:hAnsi="David" w:cs="David"/>
                <w:rtl/>
              </w:rPr>
              <w:t>‏</w:t>
            </w:r>
            <w:r w:rsidR="008D48A4" w:rsidRPr="00EE2CA3">
              <w:rPr>
                <w:rFonts w:ascii="David" w:hAnsi="David" w:cs="David"/>
                <w:rtl/>
              </w:rPr>
              <w:t>‏</w:t>
            </w:r>
            <w:r w:rsidR="00C1656E" w:rsidRPr="00EE2CA3">
              <w:rPr>
                <w:rFonts w:ascii="David" w:hAnsi="David" w:cs="David"/>
                <w:rtl/>
              </w:rPr>
              <w:t>‏</w:t>
            </w:r>
            <w:r w:rsidR="007A594D">
              <w:rPr>
                <w:rFonts w:ascii="David" w:hAnsi="David" w:cs="David" w:hint="eastAsia"/>
                <w:rtl/>
              </w:rPr>
              <w:t>‏</w:t>
            </w:r>
            <w:r w:rsidR="003A6BA9">
              <w:rPr>
                <w:rFonts w:ascii="David" w:hAnsi="David" w:cs="David" w:hint="eastAsia"/>
                <w:rtl/>
              </w:rPr>
              <w:t>‏</w:t>
            </w:r>
            <w:r w:rsidR="00020867">
              <w:rPr>
                <w:rFonts w:ascii="David" w:hAnsi="David" w:cs="David" w:hint="eastAsia"/>
                <w:rtl/>
              </w:rPr>
              <w:t>‏</w:t>
            </w:r>
            <w:r w:rsidR="00715E12">
              <w:rPr>
                <w:rFonts w:ascii="David" w:hAnsi="David" w:cs="David" w:hint="eastAsia"/>
                <w:rtl/>
              </w:rPr>
              <w:t>‏</w:t>
            </w:r>
            <w:r w:rsidR="004E4DFC">
              <w:rPr>
                <w:rFonts w:ascii="David" w:hAnsi="David" w:cs="David" w:hint="eastAsia"/>
                <w:rtl/>
              </w:rPr>
              <w:t>‏</w:t>
            </w:r>
            <w:r w:rsidR="00A7195D">
              <w:rPr>
                <w:rFonts w:ascii="David" w:hAnsi="David" w:cs="David" w:hint="eastAsia"/>
                <w:rtl/>
              </w:rPr>
              <w:t>‏</w:t>
            </w:r>
            <w:r w:rsidR="00B8685A">
              <w:rPr>
                <w:rFonts w:ascii="David" w:hAnsi="David" w:cs="David" w:hint="eastAsia"/>
                <w:rtl/>
              </w:rPr>
              <w:t>‏</w:t>
            </w:r>
            <w:r w:rsidR="000E089E">
              <w:rPr>
                <w:rFonts w:ascii="David" w:hAnsi="David" w:cs="David" w:hint="eastAsia"/>
                <w:rtl/>
              </w:rPr>
              <w:t>‏</w:t>
            </w:r>
            <w:r w:rsidR="000E089E">
              <w:rPr>
                <w:rFonts w:ascii="David" w:hAnsi="David" w:cs="David"/>
                <w:rtl/>
              </w:rPr>
              <w:t>25 אוגוסט 2022</w:t>
            </w:r>
          </w:p>
        </w:tc>
      </w:tr>
      <w:tr w:rsidR="00BA4242" w:rsidRPr="00EE2CA3" w:rsidTr="009E0F48">
        <w:tc>
          <w:tcPr>
            <w:tcW w:w="6296" w:type="dxa"/>
            <w:vMerge/>
          </w:tcPr>
          <w:p w:rsidR="00BA4242" w:rsidRPr="00EE2CA3" w:rsidRDefault="00BA4242" w:rsidP="009E0F48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:rsidR="00BA4242" w:rsidRPr="00EE2CA3" w:rsidRDefault="00BA4242" w:rsidP="00176C8C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F332AE" w:rsidRDefault="00F332AE">
      <w:pPr>
        <w:rPr>
          <w:rFonts w:ascii="David" w:hAnsi="David" w:cs="David"/>
          <w:rtl/>
        </w:rPr>
      </w:pPr>
    </w:p>
    <w:p w:rsidR="007A594D" w:rsidRDefault="00834FA1" w:rsidP="008F15C9">
      <w:pPr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ועדת </w:t>
      </w:r>
      <w:r w:rsidR="00D3449B">
        <w:rPr>
          <w:rFonts w:ascii="David" w:hAnsi="David" w:cs="David" w:hint="cs"/>
          <w:rtl/>
        </w:rPr>
        <w:t>מכרזים/רכש</w:t>
      </w:r>
    </w:p>
    <w:p w:rsidR="00407CFB" w:rsidRDefault="00407CFB" w:rsidP="00BE5528">
      <w:pPr>
        <w:rPr>
          <w:rFonts w:ascii="David" w:hAnsi="David" w:cs="David"/>
          <w:rtl/>
        </w:rPr>
      </w:pPr>
    </w:p>
    <w:tbl>
      <w:tblPr>
        <w:tblpPr w:leftFromText="180" w:rightFromText="180" w:vertAnchor="text" w:horzAnchor="page" w:tblpX="1829" w:tblpY="193"/>
        <w:bidiVisual/>
        <w:tblW w:w="0" w:type="auto"/>
        <w:tblLook w:val="00A0" w:firstRow="1" w:lastRow="0" w:firstColumn="1" w:lastColumn="0" w:noHBand="0" w:noVBand="0"/>
      </w:tblPr>
      <w:tblGrid>
        <w:gridCol w:w="2120"/>
        <w:gridCol w:w="1359"/>
        <w:gridCol w:w="5705"/>
      </w:tblGrid>
      <w:tr w:rsidR="00E31D39" w:rsidRPr="00EE2CA3" w:rsidTr="00E31D39">
        <w:tc>
          <w:tcPr>
            <w:tcW w:w="2120" w:type="dxa"/>
            <w:vAlign w:val="center"/>
          </w:tcPr>
          <w:p w:rsidR="00E31D39" w:rsidRPr="00EE2CA3" w:rsidRDefault="00E31D39" w:rsidP="00E31D39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</w:p>
        </w:tc>
        <w:tc>
          <w:tcPr>
            <w:tcW w:w="7064" w:type="dxa"/>
            <w:gridSpan w:val="2"/>
          </w:tcPr>
          <w:p w:rsidR="00E31D39" w:rsidRPr="00EE2CA3" w:rsidRDefault="00E31D39" w:rsidP="00E31D39">
            <w:pPr>
              <w:spacing w:line="276" w:lineRule="auto"/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המשך התקשרות שירותי תחזוקה</w:t>
            </w:r>
            <w:r w:rsidRPr="00715E12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ו</w:t>
            </w:r>
            <w:r w:rsidRPr="00715E12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גידול טבעי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במערכות אחסון של </w:t>
            </w:r>
            <w:r w:rsidRPr="00715E12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חברת </w:t>
            </w:r>
            <w:r w:rsidRPr="00E31D39">
              <w:rPr>
                <w:rFonts w:asciiTheme="minorHAnsi" w:hAnsiTheme="minorHAnsi" w:cstheme="minorHAnsi"/>
                <w:b/>
                <w:bCs/>
                <w:sz w:val="28"/>
                <w:szCs w:val="28"/>
                <w:u w:val="single"/>
              </w:rPr>
              <w:t>Hitachi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2023-2025</w:t>
            </w:r>
            <w:r w:rsidRPr="00020867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 xml:space="preserve"> </w:t>
            </w:r>
          </w:p>
        </w:tc>
      </w:tr>
      <w:tr w:rsidR="00E31D39" w:rsidRPr="00EE2CA3" w:rsidTr="00E31D39">
        <w:trPr>
          <w:trHeight w:val="357"/>
        </w:trPr>
        <w:tc>
          <w:tcPr>
            <w:tcW w:w="2120" w:type="dxa"/>
            <w:vAlign w:val="center"/>
          </w:tcPr>
          <w:p w:rsidR="00E31D39" w:rsidRPr="00EE2CA3" w:rsidRDefault="00E31D39" w:rsidP="00E31D39">
            <w:pPr>
              <w:spacing w:line="276" w:lineRule="auto"/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59" w:type="dxa"/>
            <w:vAlign w:val="center"/>
          </w:tcPr>
          <w:p w:rsidR="00E31D39" w:rsidRPr="00EE2CA3" w:rsidRDefault="00E31D39" w:rsidP="00E31D39">
            <w:pPr>
              <w:spacing w:line="276" w:lineRule="auto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5705" w:type="dxa"/>
          </w:tcPr>
          <w:p w:rsidR="00E31D39" w:rsidRPr="00EE2CA3" w:rsidRDefault="00E31D39" w:rsidP="00E31D39">
            <w:pPr>
              <w:spacing w:line="276" w:lineRule="auto"/>
              <w:rPr>
                <w:rFonts w:ascii="David" w:hAnsi="David" w:cs="David"/>
                <w:sz w:val="26"/>
                <w:szCs w:val="26"/>
                <w:rtl/>
              </w:rPr>
            </w:pPr>
          </w:p>
        </w:tc>
      </w:tr>
    </w:tbl>
    <w:p w:rsidR="00254FBE" w:rsidRPr="00EE2CA3" w:rsidRDefault="00254FBE">
      <w:pPr>
        <w:rPr>
          <w:rFonts w:ascii="David" w:hAnsi="David" w:cs="David"/>
          <w:rtl/>
        </w:rPr>
      </w:pPr>
    </w:p>
    <w:p w:rsidR="00B375AF" w:rsidRDefault="00B375AF" w:rsidP="00B04A31">
      <w:pPr>
        <w:numPr>
          <w:ilvl w:val="0"/>
          <w:numId w:val="10"/>
        </w:numPr>
        <w:rPr>
          <w:rFonts w:ascii="David" w:hAnsi="David" w:cs="David"/>
          <w:b/>
          <w:bCs/>
          <w:sz w:val="26"/>
          <w:szCs w:val="26"/>
          <w:u w:val="single"/>
        </w:rPr>
      </w:pPr>
      <w:r w:rsidRPr="00B04A31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רקע </w:t>
      </w:r>
    </w:p>
    <w:p w:rsidR="00B04A31" w:rsidRPr="00B04A31" w:rsidRDefault="00B04A31" w:rsidP="00B04A31">
      <w:pPr>
        <w:ind w:left="720"/>
        <w:rPr>
          <w:rFonts w:ascii="David" w:hAnsi="David" w:cs="David"/>
          <w:b/>
          <w:bCs/>
          <w:sz w:val="26"/>
          <w:szCs w:val="26"/>
          <w:u w:val="single"/>
        </w:rPr>
      </w:pPr>
    </w:p>
    <w:p w:rsidR="00C90016" w:rsidRDefault="00B375AF" w:rsidP="00C90016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B04A31">
        <w:rPr>
          <w:rFonts w:ascii="David" w:hAnsi="David" w:cs="David"/>
          <w:rtl/>
        </w:rPr>
        <w:t xml:space="preserve">מערך האחסון </w:t>
      </w:r>
      <w:r w:rsidRPr="00B04A31">
        <w:rPr>
          <w:rFonts w:ascii="David" w:hAnsi="David" w:cs="David" w:hint="cs"/>
          <w:rtl/>
        </w:rPr>
        <w:t xml:space="preserve">והגיבויים </w:t>
      </w:r>
      <w:r w:rsidR="00B04A31">
        <w:rPr>
          <w:rFonts w:ascii="David" w:hAnsi="David" w:cs="David" w:hint="cs"/>
          <w:rtl/>
        </w:rPr>
        <w:t xml:space="preserve">של </w:t>
      </w:r>
      <w:r w:rsidR="00E23EE9" w:rsidRPr="00B04A31">
        <w:rPr>
          <w:rFonts w:ascii="David" w:hAnsi="David" w:cs="David"/>
          <w:rtl/>
        </w:rPr>
        <w:t>מ"י</w:t>
      </w:r>
      <w:r w:rsidR="00E23EE9">
        <w:rPr>
          <w:rFonts w:ascii="David" w:hAnsi="David" w:cs="David" w:hint="cs"/>
          <w:rtl/>
        </w:rPr>
        <w:t xml:space="preserve"> בנוי </w:t>
      </w:r>
      <w:r w:rsidR="00C90016">
        <w:rPr>
          <w:rFonts w:ascii="David" w:hAnsi="David" w:cs="David" w:hint="cs"/>
          <w:rtl/>
        </w:rPr>
        <w:t>מ</w:t>
      </w:r>
      <w:r w:rsidR="00E23EE9">
        <w:rPr>
          <w:rFonts w:ascii="David" w:hAnsi="David" w:cs="David" w:hint="cs"/>
          <w:rtl/>
        </w:rPr>
        <w:t>מגוון תשתיות</w:t>
      </w:r>
      <w:r w:rsidR="00C90016">
        <w:rPr>
          <w:rFonts w:ascii="David" w:hAnsi="David" w:cs="David" w:hint="cs"/>
          <w:rtl/>
        </w:rPr>
        <w:t xml:space="preserve"> שונות המיועדות לטכנולוגיות ולצרכים השונים.</w:t>
      </w:r>
    </w:p>
    <w:p w:rsidR="00E23EE9" w:rsidRPr="00C90016" w:rsidRDefault="00C90016" w:rsidP="00C90016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המערך בנוי ממוצרים ופתרונות </w:t>
      </w:r>
      <w:r w:rsidR="00905157">
        <w:rPr>
          <w:rFonts w:ascii="David" w:hAnsi="David" w:cs="David" w:hint="cs"/>
          <w:rtl/>
        </w:rPr>
        <w:t xml:space="preserve">שונים </w:t>
      </w:r>
      <w:r>
        <w:rPr>
          <w:rFonts w:ascii="David" w:hAnsi="David" w:cs="David" w:hint="cs"/>
          <w:rtl/>
        </w:rPr>
        <w:t xml:space="preserve">של מס' </w:t>
      </w:r>
      <w:r w:rsidR="00E23EE9">
        <w:rPr>
          <w:rFonts w:ascii="David" w:hAnsi="David" w:cs="David" w:hint="cs"/>
          <w:rtl/>
        </w:rPr>
        <w:t>חברות המתמחות בתחו</w:t>
      </w:r>
      <w:r w:rsidR="00905157">
        <w:rPr>
          <w:rFonts w:ascii="David" w:hAnsi="David" w:cs="David" w:hint="cs"/>
          <w:rtl/>
        </w:rPr>
        <w:t>מי האחסון</w:t>
      </w:r>
      <w:r w:rsidR="00E23EE9">
        <w:rPr>
          <w:rFonts w:ascii="David" w:hAnsi="David" w:cs="David" w:hint="cs"/>
          <w:rtl/>
        </w:rPr>
        <w:t xml:space="preserve"> ביניה</w:t>
      </w:r>
      <w:r>
        <w:rPr>
          <w:rFonts w:ascii="David" w:hAnsi="David" w:cs="David" w:hint="cs"/>
          <w:rtl/>
        </w:rPr>
        <w:t>ן</w:t>
      </w:r>
      <w:r w:rsidR="00E23EE9">
        <w:rPr>
          <w:rFonts w:ascii="David" w:hAnsi="David" w:cs="David" w:hint="cs"/>
          <w:rtl/>
        </w:rPr>
        <w:t xml:space="preserve">: </w:t>
      </w:r>
      <w:r w:rsidR="00B04A31">
        <w:rPr>
          <w:rFonts w:ascii="David" w:hAnsi="David" w:cs="David" w:hint="cs"/>
          <w:rtl/>
        </w:rPr>
        <w:t>היטאצ'י</w:t>
      </w:r>
      <w:r w:rsidR="00E23EE9">
        <w:rPr>
          <w:rFonts w:ascii="David" w:hAnsi="David" w:cs="David" w:hint="cs"/>
          <w:rtl/>
        </w:rPr>
        <w:t xml:space="preserve">, </w:t>
      </w:r>
      <w:r w:rsidR="00E23EE9">
        <w:rPr>
          <w:rFonts w:ascii="David" w:hAnsi="David" w:cs="David"/>
        </w:rPr>
        <w:t>,</w:t>
      </w:r>
      <w:r w:rsidR="00E23EE9" w:rsidRPr="00E31D39">
        <w:rPr>
          <w:rFonts w:asciiTheme="minorHAnsi" w:hAnsiTheme="minorHAnsi" w:cstheme="minorHAnsi"/>
        </w:rPr>
        <w:t>NetApp</w:t>
      </w:r>
      <w:r w:rsidR="00E23EE9" w:rsidRPr="00E31D39">
        <w:rPr>
          <w:rFonts w:asciiTheme="minorHAnsi" w:hAnsiTheme="minorHAnsi" w:cstheme="minorHAnsi"/>
          <w:rtl/>
        </w:rPr>
        <w:t xml:space="preserve"> </w:t>
      </w:r>
      <w:r w:rsidR="00E4112C">
        <w:rPr>
          <w:rFonts w:asciiTheme="minorHAnsi" w:hAnsiTheme="minorHAnsi" w:cstheme="minorHAnsi"/>
        </w:rPr>
        <w:t xml:space="preserve">HP, </w:t>
      </w:r>
      <w:r>
        <w:rPr>
          <w:rFonts w:asciiTheme="minorHAnsi" w:hAnsiTheme="minorHAnsi" w:cstheme="minorHAnsi"/>
        </w:rPr>
        <w:t>Scality</w:t>
      </w:r>
      <w:r>
        <w:rPr>
          <w:rFonts w:ascii="David" w:hAnsi="David" w:cs="David" w:hint="cs"/>
          <w:rtl/>
        </w:rPr>
        <w:t xml:space="preserve"> ועוד, </w:t>
      </w:r>
      <w:r w:rsidR="00905157">
        <w:rPr>
          <w:rFonts w:ascii="David" w:hAnsi="David" w:cs="David" w:hint="cs"/>
          <w:rtl/>
        </w:rPr>
        <w:t xml:space="preserve">כמו כן קיימים פתרונות אחסון מקומיים, </w:t>
      </w:r>
      <w:r>
        <w:rPr>
          <w:rFonts w:ascii="David" w:hAnsi="David" w:cs="David" w:hint="cs"/>
          <w:rtl/>
        </w:rPr>
        <w:t>כ</w:t>
      </w:r>
      <w:r w:rsidR="00905157">
        <w:rPr>
          <w:rFonts w:ascii="David" w:hAnsi="David" w:cs="David" w:hint="cs"/>
          <w:rtl/>
        </w:rPr>
        <w:t>ך</w:t>
      </w:r>
      <w:r>
        <w:rPr>
          <w:rFonts w:ascii="David" w:hAnsi="David" w:cs="David" w:hint="cs"/>
          <w:rtl/>
        </w:rPr>
        <w:t xml:space="preserve"> ש</w:t>
      </w:r>
      <w:r w:rsidR="00E23EE9" w:rsidRPr="00C90016">
        <w:rPr>
          <w:rFonts w:ascii="David" w:hAnsi="David" w:cs="David" w:hint="cs"/>
          <w:rtl/>
        </w:rPr>
        <w:t xml:space="preserve">מערכות היטאצ'י </w:t>
      </w:r>
      <w:r w:rsidRPr="00C90016">
        <w:rPr>
          <w:rFonts w:ascii="David" w:hAnsi="David" w:cs="David" w:hint="cs"/>
          <w:rtl/>
        </w:rPr>
        <w:t xml:space="preserve">מהוות </w:t>
      </w:r>
      <w:r w:rsidR="00026CB7">
        <w:rPr>
          <w:rFonts w:ascii="David" w:hAnsi="David" w:cs="David" w:hint="cs"/>
          <w:rtl/>
        </w:rPr>
        <w:t xml:space="preserve">כרביעית </w:t>
      </w:r>
      <w:r w:rsidRPr="00C90016">
        <w:rPr>
          <w:rFonts w:ascii="David" w:hAnsi="David" w:cs="David" w:hint="cs"/>
          <w:rtl/>
        </w:rPr>
        <w:t>מכלל מערך האחסו</w:t>
      </w:r>
      <w:r>
        <w:rPr>
          <w:rFonts w:ascii="David" w:hAnsi="David" w:cs="David" w:hint="cs"/>
          <w:rtl/>
        </w:rPr>
        <w:t>ן</w:t>
      </w:r>
      <w:r w:rsidR="00AD7EC7" w:rsidRPr="00C90016">
        <w:rPr>
          <w:rFonts w:asciiTheme="minorHAnsi" w:hAnsiTheme="minorHAnsi" w:cstheme="minorHAnsi" w:hint="cs"/>
          <w:rtl/>
        </w:rPr>
        <w:t>.</w:t>
      </w:r>
    </w:p>
    <w:p w:rsidR="00A769D3" w:rsidRDefault="00A769D3" w:rsidP="00905157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חברת היטאצ'י</w:t>
      </w:r>
      <w:r w:rsidR="00905157">
        <w:rPr>
          <w:rFonts w:ascii="David" w:hAnsi="David" w:cs="David" w:hint="cs"/>
          <w:rtl/>
        </w:rPr>
        <w:t xml:space="preserve"> מתמחה </w:t>
      </w:r>
      <w:r>
        <w:rPr>
          <w:rFonts w:ascii="David" w:hAnsi="David" w:cs="David" w:hint="cs"/>
          <w:rtl/>
        </w:rPr>
        <w:t>במערכות</w:t>
      </w:r>
      <w:r w:rsidR="00C90016">
        <w:rPr>
          <w:rFonts w:ascii="David" w:hAnsi="David" w:cs="David" w:hint="cs"/>
          <w:rtl/>
        </w:rPr>
        <w:t xml:space="preserve"> מבוססות</w:t>
      </w:r>
      <w:r w:rsidR="00905157">
        <w:rPr>
          <w:rFonts w:ascii="David" w:hAnsi="David" w:cs="David" w:hint="cs"/>
          <w:rtl/>
        </w:rPr>
        <w:t xml:space="preserve"> </w:t>
      </w:r>
      <w:r w:rsidR="00905157">
        <w:rPr>
          <w:rFonts w:ascii="David" w:hAnsi="David" w:cs="David" w:hint="cs"/>
        </w:rPr>
        <w:t>SAN</w:t>
      </w:r>
      <w:r>
        <w:rPr>
          <w:rFonts w:ascii="David" w:hAnsi="David" w:cs="David" w:hint="cs"/>
          <w:rtl/>
        </w:rPr>
        <w:t xml:space="preserve"> </w:t>
      </w:r>
      <w:r w:rsidRPr="00E31D39">
        <w:rPr>
          <w:rFonts w:asciiTheme="minorHAnsi" w:hAnsiTheme="minorHAnsi" w:cstheme="minorHAnsi"/>
        </w:rPr>
        <w:t xml:space="preserve">  </w:t>
      </w:r>
      <w:r w:rsidR="00026CB7">
        <w:rPr>
          <w:rFonts w:asciiTheme="minorHAnsi" w:hAnsiTheme="minorHAnsi" w:cstheme="minorHAnsi"/>
        </w:rPr>
        <w:t>.</w:t>
      </w:r>
      <w:r w:rsidRPr="00E31D39">
        <w:rPr>
          <w:rFonts w:asciiTheme="minorHAnsi" w:hAnsiTheme="minorHAnsi" w:cstheme="minorHAnsi"/>
        </w:rPr>
        <w:t>(Storage Area Network</w:t>
      </w:r>
      <w:r w:rsidR="00905157">
        <w:rPr>
          <w:rFonts w:asciiTheme="minorHAnsi" w:hAnsiTheme="minorHAnsi" w:cstheme="minorHAnsi"/>
        </w:rPr>
        <w:t>)</w:t>
      </w:r>
      <w:r w:rsidR="00C90016">
        <w:rPr>
          <w:rFonts w:ascii="David" w:hAnsi="David" w:cs="David" w:hint="cs"/>
          <w:rtl/>
        </w:rPr>
        <w:t>מערכות אלו מבוססות על פרוטוקול</w:t>
      </w:r>
      <w:r w:rsidR="00905157">
        <w:rPr>
          <w:rFonts w:ascii="David" w:hAnsi="David" w:cs="David" w:hint="cs"/>
          <w:rtl/>
        </w:rPr>
        <w:t xml:space="preserve">ים </w:t>
      </w:r>
      <w:r w:rsidR="00C90016">
        <w:rPr>
          <w:rFonts w:ascii="David" w:hAnsi="David" w:cs="David" w:hint="cs"/>
          <w:rtl/>
        </w:rPr>
        <w:t>ייעודי</w:t>
      </w:r>
      <w:r w:rsidR="00905157">
        <w:rPr>
          <w:rFonts w:ascii="David" w:hAnsi="David" w:cs="David" w:hint="cs"/>
          <w:rtl/>
        </w:rPr>
        <w:t>ים כדוג</w:t>
      </w:r>
      <w:r w:rsidR="00026CB7">
        <w:rPr>
          <w:rFonts w:ascii="David" w:hAnsi="David" w:cs="David" w:hint="cs"/>
          <w:rtl/>
        </w:rPr>
        <w:t xml:space="preserve">' </w:t>
      </w:r>
      <w:r w:rsidR="00C90016">
        <w:rPr>
          <w:rFonts w:ascii="David" w:hAnsi="David" w:cs="David"/>
        </w:rPr>
        <w:t>Fiber Channel</w:t>
      </w:r>
      <w:r w:rsidR="00C90016">
        <w:rPr>
          <w:rFonts w:ascii="David" w:hAnsi="David" w:cs="David" w:hint="cs"/>
          <w:rtl/>
        </w:rPr>
        <w:t xml:space="preserve"> שמאפשר</w:t>
      </w:r>
      <w:r w:rsidR="00905157">
        <w:rPr>
          <w:rFonts w:ascii="David" w:hAnsi="David" w:cs="David" w:hint="cs"/>
          <w:rtl/>
        </w:rPr>
        <w:t>ים</w:t>
      </w:r>
      <w:r w:rsidR="00C90016">
        <w:rPr>
          <w:rFonts w:ascii="David" w:hAnsi="David" w:cs="David" w:hint="cs"/>
          <w:rtl/>
        </w:rPr>
        <w:t xml:space="preserve"> יצירת דיסק</w:t>
      </w:r>
      <w:r w:rsidR="00026CB7">
        <w:rPr>
          <w:rFonts w:ascii="David" w:hAnsi="David" w:cs="David" w:hint="cs"/>
          <w:rtl/>
        </w:rPr>
        <w:t>ים</w:t>
      </w:r>
      <w:r w:rsidR="00C90016">
        <w:rPr>
          <w:rFonts w:ascii="David" w:hAnsi="David" w:cs="David" w:hint="cs"/>
          <w:rtl/>
        </w:rPr>
        <w:t xml:space="preserve"> "מקומי</w:t>
      </w:r>
      <w:r w:rsidR="00026CB7">
        <w:rPr>
          <w:rFonts w:ascii="David" w:hAnsi="David" w:cs="David" w:hint="cs"/>
          <w:rtl/>
        </w:rPr>
        <w:t>ים</w:t>
      </w:r>
      <w:r w:rsidR="00C90016">
        <w:rPr>
          <w:rFonts w:ascii="David" w:hAnsi="David" w:cs="David" w:hint="cs"/>
          <w:rtl/>
        </w:rPr>
        <w:t>"</w:t>
      </w:r>
      <w:r w:rsidR="00026CB7">
        <w:rPr>
          <w:rFonts w:ascii="David" w:hAnsi="David" w:cs="David" w:hint="cs"/>
          <w:rtl/>
        </w:rPr>
        <w:t xml:space="preserve"> לשרתים</w:t>
      </w:r>
      <w:r w:rsidR="00C10A24">
        <w:rPr>
          <w:rFonts w:ascii="David" w:hAnsi="David" w:cs="David" w:hint="cs"/>
          <w:rtl/>
        </w:rPr>
        <w:t xml:space="preserve"> אשר</w:t>
      </w:r>
      <w:r w:rsidR="00C90016">
        <w:rPr>
          <w:rFonts w:ascii="David" w:hAnsi="David" w:cs="David" w:hint="cs"/>
          <w:rtl/>
        </w:rPr>
        <w:t xml:space="preserve"> </w:t>
      </w:r>
      <w:r w:rsidR="00026CB7">
        <w:rPr>
          <w:rFonts w:ascii="David" w:hAnsi="David" w:cs="David" w:hint="cs"/>
          <w:rtl/>
        </w:rPr>
        <w:t>מיוצרים מ</w:t>
      </w:r>
      <w:r w:rsidR="00C90016">
        <w:rPr>
          <w:rFonts w:ascii="David" w:hAnsi="David" w:cs="David" w:hint="cs"/>
          <w:rtl/>
        </w:rPr>
        <w:t>תשתית</w:t>
      </w:r>
      <w:r w:rsidR="00026CB7">
        <w:rPr>
          <w:rFonts w:ascii="David" w:hAnsi="David" w:cs="David" w:hint="cs"/>
          <w:rtl/>
        </w:rPr>
        <w:t xml:space="preserve"> אחסון</w:t>
      </w:r>
      <w:r w:rsidR="00C90016">
        <w:rPr>
          <w:rFonts w:ascii="David" w:hAnsi="David" w:cs="David" w:hint="cs"/>
          <w:rtl/>
        </w:rPr>
        <w:t xml:space="preserve"> מרכזית</w:t>
      </w:r>
      <w:r w:rsidR="00026CB7">
        <w:rPr>
          <w:rFonts w:ascii="David" w:hAnsi="David" w:cs="David" w:hint="cs"/>
          <w:rtl/>
        </w:rPr>
        <w:t xml:space="preserve"> משותפת.</w:t>
      </w:r>
      <w:r w:rsidR="00026CB7">
        <w:rPr>
          <w:rFonts w:ascii="David" w:hAnsi="David" w:cs="David"/>
          <w:rtl/>
        </w:rPr>
        <w:br/>
      </w:r>
      <w:r w:rsidR="00905157">
        <w:rPr>
          <w:rFonts w:ascii="David" w:hAnsi="David" w:cs="David" w:hint="cs"/>
          <w:rtl/>
        </w:rPr>
        <w:t xml:space="preserve">טכנולוגיה זו </w:t>
      </w:r>
      <w:r>
        <w:rPr>
          <w:rFonts w:ascii="David" w:hAnsi="David" w:cs="David" w:hint="cs"/>
          <w:rtl/>
        </w:rPr>
        <w:t xml:space="preserve">מאפשרת ניצול </w:t>
      </w:r>
      <w:r w:rsidR="00905157">
        <w:rPr>
          <w:rFonts w:ascii="David" w:hAnsi="David" w:cs="David" w:hint="cs"/>
          <w:rtl/>
        </w:rPr>
        <w:t xml:space="preserve">מיטבי של </w:t>
      </w:r>
      <w:r>
        <w:rPr>
          <w:rFonts w:ascii="David" w:hAnsi="David" w:cs="David" w:hint="cs"/>
          <w:rtl/>
        </w:rPr>
        <w:t>יכולת האחסון</w:t>
      </w:r>
      <w:r w:rsidR="00C90016">
        <w:rPr>
          <w:rFonts w:ascii="David" w:hAnsi="David" w:cs="David" w:hint="cs"/>
          <w:rtl/>
        </w:rPr>
        <w:t>,</w:t>
      </w:r>
      <w:r>
        <w:rPr>
          <w:rFonts w:ascii="David" w:hAnsi="David" w:cs="David" w:hint="cs"/>
          <w:rtl/>
        </w:rPr>
        <w:t xml:space="preserve"> </w:t>
      </w:r>
      <w:r w:rsidR="00C90016">
        <w:rPr>
          <w:rFonts w:ascii="David" w:hAnsi="David" w:cs="David" w:hint="cs"/>
          <w:rtl/>
        </w:rPr>
        <w:t>כך ש</w:t>
      </w:r>
      <w:r>
        <w:rPr>
          <w:rFonts w:ascii="David" w:hAnsi="David" w:cs="David" w:hint="cs"/>
          <w:rtl/>
        </w:rPr>
        <w:t>שרתים רבים חולקים מאגר אחסון משותף</w:t>
      </w:r>
      <w:r w:rsidR="00026CB7">
        <w:rPr>
          <w:rFonts w:ascii="David" w:hAnsi="David" w:cs="David" w:hint="cs"/>
          <w:rtl/>
        </w:rPr>
        <w:t xml:space="preserve"> וביצועים מיטביים מבחינת שרידות וזמינות</w:t>
      </w:r>
      <w:r>
        <w:rPr>
          <w:rFonts w:ascii="David" w:hAnsi="David" w:cs="David" w:hint="cs"/>
          <w:rtl/>
        </w:rPr>
        <w:t xml:space="preserve">. </w:t>
      </w:r>
    </w:p>
    <w:p w:rsidR="00905157" w:rsidRPr="00B04A31" w:rsidRDefault="00905157" w:rsidP="00905157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המערך שהוקם במשטרת ישראל המבוסס היטאצ'י משמש</w:t>
      </w:r>
      <w:r w:rsidRPr="00B04A31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לאחסון תשתיות קריטיות</w:t>
      </w:r>
      <w:r w:rsidR="00026CB7">
        <w:rPr>
          <w:rFonts w:ascii="David" w:hAnsi="David" w:cs="David" w:hint="cs"/>
          <w:rtl/>
        </w:rPr>
        <w:t xml:space="preserve"> ברשתות השונות (טלי, ימ"מ, מירי, כלים שלובים וכד') ומשמשות את כלל המערכות המבצעיות והמנהלתיות כדוג': מוקדים, שירת הסירנה, פלא, מלאכת, עין הנץ, כלוב האריות, </w:t>
      </w:r>
      <w:r w:rsidR="00026CB7">
        <w:rPr>
          <w:rFonts w:ascii="David" w:hAnsi="David" w:cs="David" w:hint="cs"/>
        </w:rPr>
        <w:t>ERP</w:t>
      </w:r>
      <w:r w:rsidR="00026CB7">
        <w:rPr>
          <w:rFonts w:ascii="David" w:hAnsi="David" w:cs="David" w:hint="cs"/>
          <w:rtl/>
        </w:rPr>
        <w:t xml:space="preserve"> ועוד. המערך נותן שירות ל</w:t>
      </w:r>
      <w:r w:rsidR="00A16548">
        <w:rPr>
          <w:rFonts w:ascii="David" w:hAnsi="David" w:cs="David" w:hint="cs"/>
          <w:rtl/>
        </w:rPr>
        <w:t>תשתיות הבאות</w:t>
      </w:r>
      <w:r w:rsidRPr="00B04A31">
        <w:rPr>
          <w:rFonts w:ascii="David" w:hAnsi="David" w:cs="David"/>
          <w:rtl/>
        </w:rPr>
        <w:t>:</w:t>
      </w:r>
    </w:p>
    <w:p w:rsidR="00905157" w:rsidRPr="000E089E" w:rsidRDefault="00905157" w:rsidP="00905157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תשתית </w:t>
      </w:r>
      <w:r w:rsidRPr="00B04A31">
        <w:rPr>
          <w:rFonts w:ascii="David" w:hAnsi="David" w:cs="David"/>
          <w:rtl/>
        </w:rPr>
        <w:t xml:space="preserve">בסיסי </w:t>
      </w:r>
      <w:r>
        <w:rPr>
          <w:rFonts w:ascii="David" w:hAnsi="David" w:cs="David" w:hint="cs"/>
          <w:rtl/>
        </w:rPr>
        <w:t>ה</w:t>
      </w:r>
      <w:r w:rsidRPr="00B04A31">
        <w:rPr>
          <w:rFonts w:ascii="David" w:hAnsi="David" w:cs="David"/>
          <w:rtl/>
        </w:rPr>
        <w:t>נתונים</w:t>
      </w:r>
      <w:r w:rsidR="00A16548">
        <w:rPr>
          <w:rFonts w:ascii="David" w:hAnsi="David" w:cs="David" w:hint="cs"/>
          <w:rtl/>
        </w:rPr>
        <w:t>.</w:t>
      </w:r>
    </w:p>
    <w:p w:rsidR="00905157" w:rsidRPr="00A16548" w:rsidRDefault="00905157" w:rsidP="00A16548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  <w:rtl/>
        </w:rPr>
      </w:pPr>
      <w:r w:rsidRPr="00B04A31">
        <w:rPr>
          <w:rFonts w:ascii="David" w:hAnsi="David" w:cs="David"/>
          <w:rtl/>
        </w:rPr>
        <w:t xml:space="preserve">תשתית </w:t>
      </w:r>
      <w:r>
        <w:rPr>
          <w:rFonts w:ascii="David" w:hAnsi="David" w:cs="David" w:hint="cs"/>
          <w:rtl/>
        </w:rPr>
        <w:t>השרתים הארגונית</w:t>
      </w:r>
      <w:r w:rsidRPr="00A16548">
        <w:rPr>
          <w:rFonts w:ascii="David" w:hAnsi="David" w:cs="David"/>
          <w:rtl/>
        </w:rPr>
        <w:t>.</w:t>
      </w:r>
    </w:p>
    <w:p w:rsidR="00905157" w:rsidRPr="00905157" w:rsidRDefault="00905157" w:rsidP="00905157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מערך</w:t>
      </w:r>
      <w:r w:rsidRPr="00B04A31">
        <w:rPr>
          <w:rFonts w:ascii="David" w:hAnsi="David" w:cs="David"/>
          <w:rtl/>
        </w:rPr>
        <w:t xml:space="preserve"> הגיבוי</w:t>
      </w:r>
      <w:r>
        <w:rPr>
          <w:rFonts w:ascii="David" w:hAnsi="David" w:cs="David" w:hint="cs"/>
          <w:rtl/>
        </w:rPr>
        <w:t>ים</w:t>
      </w:r>
      <w:r w:rsidRPr="00B04A31">
        <w:rPr>
          <w:rFonts w:ascii="David" w:hAnsi="David" w:cs="David"/>
          <w:rtl/>
        </w:rPr>
        <w:t xml:space="preserve"> הארגוני</w:t>
      </w:r>
      <w:r>
        <w:rPr>
          <w:rFonts w:ascii="David" w:hAnsi="David" w:cs="David" w:hint="cs"/>
          <w:rtl/>
        </w:rPr>
        <w:t>.</w:t>
      </w:r>
    </w:p>
    <w:p w:rsidR="00B04A31" w:rsidRPr="00B04A31" w:rsidRDefault="00B04A31" w:rsidP="00B04A31">
      <w:pPr>
        <w:pStyle w:val="a8"/>
        <w:spacing w:line="360" w:lineRule="auto"/>
        <w:ind w:left="1080"/>
        <w:rPr>
          <w:rFonts w:ascii="David" w:hAnsi="David" w:cs="David"/>
          <w:rtl/>
        </w:rPr>
      </w:pPr>
    </w:p>
    <w:p w:rsidR="00B375AF" w:rsidRDefault="00B375AF" w:rsidP="00B375AF">
      <w:pPr>
        <w:numPr>
          <w:ilvl w:val="0"/>
          <w:numId w:val="10"/>
        </w:numPr>
        <w:rPr>
          <w:rFonts w:ascii="David" w:hAnsi="David" w:cs="David"/>
          <w:b/>
          <w:bCs/>
          <w:sz w:val="26"/>
          <w:szCs w:val="26"/>
          <w:u w:val="single"/>
        </w:rPr>
      </w:pP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מצב קיים + צורך</w:t>
      </w:r>
    </w:p>
    <w:p w:rsidR="00B04A31" w:rsidRPr="00B375AF" w:rsidRDefault="00B04A31" w:rsidP="00B04A31">
      <w:pPr>
        <w:ind w:left="720"/>
        <w:rPr>
          <w:rFonts w:ascii="David" w:hAnsi="David" w:cs="David"/>
          <w:b/>
          <w:bCs/>
          <w:sz w:val="26"/>
          <w:szCs w:val="26"/>
          <w:u w:val="single"/>
        </w:rPr>
      </w:pPr>
    </w:p>
    <w:p w:rsidR="00B375AF" w:rsidRPr="00D2409C" w:rsidRDefault="009B6AD2" w:rsidP="00D2409C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  <w:rtl/>
        </w:rPr>
      </w:pPr>
      <w:r w:rsidRPr="00D2409C">
        <w:rPr>
          <w:rFonts w:ascii="David" w:hAnsi="David" w:cs="David" w:hint="cs"/>
          <w:rtl/>
        </w:rPr>
        <w:t xml:space="preserve">במהלך חודש 11/2019 </w:t>
      </w:r>
      <w:r w:rsidR="00DB2BCB" w:rsidRPr="00D2409C">
        <w:rPr>
          <w:rFonts w:ascii="David" w:hAnsi="David" w:cs="David" w:hint="cs"/>
          <w:rtl/>
        </w:rPr>
        <w:t xml:space="preserve">וועדת המכרזים </w:t>
      </w:r>
      <w:r w:rsidR="005A129D" w:rsidRPr="00D2409C">
        <w:rPr>
          <w:rFonts w:ascii="David" w:hAnsi="David" w:cs="David" w:hint="cs"/>
          <w:rtl/>
        </w:rPr>
        <w:t xml:space="preserve">במשרד האוצר אישרה </w:t>
      </w:r>
      <w:r w:rsidR="002B588A" w:rsidRPr="00D2409C">
        <w:rPr>
          <w:rFonts w:ascii="David" w:hAnsi="David" w:cs="David" w:hint="cs"/>
          <w:rtl/>
        </w:rPr>
        <w:t xml:space="preserve">למשטרת ישראל </w:t>
      </w:r>
      <w:r w:rsidR="00B375AF" w:rsidRPr="00D2409C">
        <w:rPr>
          <w:rFonts w:ascii="David" w:hAnsi="David" w:cs="David" w:hint="cs"/>
          <w:rtl/>
        </w:rPr>
        <w:t>פטור</w:t>
      </w:r>
      <w:r w:rsidR="00214F3E" w:rsidRPr="00D2409C">
        <w:rPr>
          <w:rFonts w:ascii="David" w:hAnsi="David" w:cs="David"/>
          <w:rtl/>
        </w:rPr>
        <w:t xml:space="preserve"> </w:t>
      </w:r>
      <w:r w:rsidR="005A129D" w:rsidRPr="00D2409C">
        <w:rPr>
          <w:rFonts w:ascii="David" w:hAnsi="David" w:cs="David" w:hint="cs"/>
          <w:rtl/>
        </w:rPr>
        <w:t xml:space="preserve">עבור </w:t>
      </w:r>
      <w:r w:rsidR="005A129D" w:rsidRPr="00D2409C">
        <w:rPr>
          <w:rFonts w:ascii="David" w:hAnsi="David" w:cs="David"/>
          <w:rtl/>
        </w:rPr>
        <w:t>תחזוקת מערך אחסון היטאצ'י</w:t>
      </w:r>
      <w:r w:rsidR="00AC3AF9" w:rsidRPr="00D2409C">
        <w:rPr>
          <w:rFonts w:ascii="David" w:hAnsi="David" w:cs="David" w:hint="cs"/>
          <w:rtl/>
        </w:rPr>
        <w:t xml:space="preserve"> בסכום של 14 מש"ח</w:t>
      </w:r>
      <w:r w:rsidR="005A129D" w:rsidRPr="00D2409C">
        <w:rPr>
          <w:rFonts w:ascii="David" w:hAnsi="David" w:cs="David" w:hint="cs"/>
          <w:rtl/>
        </w:rPr>
        <w:t xml:space="preserve">. </w:t>
      </w:r>
      <w:r w:rsidR="001B0BCD" w:rsidRPr="00D2409C">
        <w:rPr>
          <w:rFonts w:ascii="David" w:hAnsi="David" w:cs="David" w:hint="cs"/>
          <w:rtl/>
        </w:rPr>
        <w:t>בקשת הפטור הייתה גם עבור 'גידול טבעי' הכרחי ומתבקש למערכות האחסון</w:t>
      </w:r>
      <w:r w:rsidR="00B375AF" w:rsidRPr="00D2409C">
        <w:rPr>
          <w:rFonts w:ascii="David" w:hAnsi="David" w:cs="David" w:hint="cs"/>
          <w:rtl/>
        </w:rPr>
        <w:t xml:space="preserve"> והתחלק</w:t>
      </w:r>
      <w:r w:rsidR="00B9250D" w:rsidRPr="00D2409C">
        <w:rPr>
          <w:rFonts w:ascii="David" w:hAnsi="David" w:cs="David" w:hint="cs"/>
          <w:rtl/>
        </w:rPr>
        <w:t>ה</w:t>
      </w:r>
      <w:r w:rsidR="00B375AF" w:rsidRPr="00D2409C">
        <w:rPr>
          <w:rFonts w:ascii="David" w:hAnsi="David" w:cs="David" w:hint="cs"/>
          <w:rtl/>
        </w:rPr>
        <w:t xml:space="preserve"> לשניים:</w:t>
      </w:r>
      <w:r w:rsidR="001B0BCD" w:rsidRPr="00D2409C">
        <w:rPr>
          <w:rFonts w:ascii="David" w:hAnsi="David" w:cs="David" w:hint="cs"/>
          <w:rtl/>
        </w:rPr>
        <w:t xml:space="preserve"> </w:t>
      </w:r>
    </w:p>
    <w:p w:rsidR="00AD50A9" w:rsidRPr="00B375AF" w:rsidRDefault="00AD50A9" w:rsidP="00B375AF">
      <w:pPr>
        <w:pStyle w:val="a8"/>
        <w:numPr>
          <w:ilvl w:val="0"/>
          <w:numId w:val="38"/>
        </w:numPr>
        <w:spacing w:line="360" w:lineRule="auto"/>
        <w:rPr>
          <w:rFonts w:ascii="David" w:hAnsi="David" w:cs="David"/>
          <w:rtl/>
        </w:rPr>
      </w:pPr>
      <w:r w:rsidRPr="00B375AF">
        <w:rPr>
          <w:rFonts w:ascii="David" w:hAnsi="David" w:cs="David" w:hint="cs"/>
          <w:rtl/>
        </w:rPr>
        <w:t>תחזוקה בלבד</w:t>
      </w:r>
      <w:r w:rsidR="0003779F" w:rsidRPr="00B375AF">
        <w:rPr>
          <w:rFonts w:ascii="David" w:hAnsi="David" w:cs="David" w:hint="cs"/>
          <w:rtl/>
        </w:rPr>
        <w:t xml:space="preserve"> לשנים 2020-2022</w:t>
      </w:r>
      <w:r w:rsidRPr="00B375AF">
        <w:rPr>
          <w:rFonts w:ascii="David" w:hAnsi="David" w:cs="David" w:hint="cs"/>
          <w:rtl/>
        </w:rPr>
        <w:t xml:space="preserve"> - 5.3 מש"ח.</w:t>
      </w:r>
    </w:p>
    <w:p w:rsidR="00AD50A9" w:rsidRDefault="00AD50A9" w:rsidP="00AD50A9">
      <w:pPr>
        <w:pStyle w:val="a8"/>
        <w:numPr>
          <w:ilvl w:val="0"/>
          <w:numId w:val="38"/>
        </w:numPr>
        <w:spacing w:line="360" w:lineRule="auto"/>
        <w:rPr>
          <w:rFonts w:ascii="David" w:hAnsi="David" w:cs="David"/>
        </w:rPr>
      </w:pPr>
      <w:r w:rsidRPr="00AD50A9">
        <w:rPr>
          <w:rFonts w:ascii="David" w:hAnsi="David" w:cs="David" w:hint="cs"/>
          <w:rtl/>
        </w:rPr>
        <w:t xml:space="preserve">גידול טבעי </w:t>
      </w:r>
      <w:r w:rsidR="0003779F">
        <w:rPr>
          <w:rFonts w:ascii="David" w:hAnsi="David" w:cs="David" w:hint="cs"/>
          <w:rtl/>
        </w:rPr>
        <w:t xml:space="preserve">לשנים 2020-2022 </w:t>
      </w:r>
      <w:r>
        <w:rPr>
          <w:rFonts w:ascii="David" w:hAnsi="David" w:cs="David" w:hint="cs"/>
          <w:rtl/>
        </w:rPr>
        <w:t>-</w:t>
      </w:r>
      <w:r w:rsidRPr="00AD50A9">
        <w:rPr>
          <w:rFonts w:ascii="David" w:hAnsi="David" w:cs="David" w:hint="cs"/>
          <w:rtl/>
        </w:rPr>
        <w:t xml:space="preserve"> 8.7 מש"ח</w:t>
      </w:r>
      <w:r w:rsidR="0003779F">
        <w:rPr>
          <w:rFonts w:ascii="David" w:hAnsi="David" w:cs="David" w:hint="cs"/>
          <w:rtl/>
        </w:rPr>
        <w:t xml:space="preserve"> (הבקשה הנוכחית).</w:t>
      </w:r>
    </w:p>
    <w:p w:rsidR="00D2409C" w:rsidRDefault="00D2409C" w:rsidP="00B04A31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D2409C">
        <w:rPr>
          <w:rFonts w:ascii="David" w:hAnsi="David" w:cs="David" w:hint="cs"/>
          <w:rtl/>
        </w:rPr>
        <w:lastRenderedPageBreak/>
        <w:t>ישנו צורך מבצעי קריטי להמשך</w:t>
      </w:r>
      <w:r>
        <w:rPr>
          <w:rFonts w:ascii="David" w:hAnsi="David" w:cs="David" w:hint="cs"/>
          <w:rtl/>
        </w:rPr>
        <w:t xml:space="preserve"> תחזוקת המערך הקיים ו</w:t>
      </w:r>
      <w:r w:rsidRPr="00D2409C">
        <w:rPr>
          <w:rFonts w:ascii="David" w:hAnsi="David" w:cs="David" w:hint="cs"/>
          <w:rtl/>
        </w:rPr>
        <w:t>'גידול טבעי' ב</w:t>
      </w:r>
      <w:r>
        <w:rPr>
          <w:rFonts w:ascii="David" w:hAnsi="David" w:cs="David" w:hint="cs"/>
          <w:rtl/>
        </w:rPr>
        <w:t>מערכות הקיימות בשל מס' סיבות:</w:t>
      </w:r>
    </w:p>
    <w:p w:rsidR="00DA34B8" w:rsidRPr="00D2409C" w:rsidRDefault="007B4021" w:rsidP="00B04A31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 </w:t>
      </w:r>
      <w:r w:rsidR="00A1424D" w:rsidRPr="00D2409C">
        <w:rPr>
          <w:rFonts w:ascii="David" w:hAnsi="David" w:cs="David"/>
          <w:rtl/>
        </w:rPr>
        <w:t xml:space="preserve">רציפות מבצעית - מימוש </w:t>
      </w:r>
      <w:r w:rsidR="00A1424D" w:rsidRPr="00E31D39">
        <w:rPr>
          <w:rFonts w:asciiTheme="minorHAnsi" w:hAnsiTheme="minorHAnsi" w:cstheme="minorHAnsi"/>
        </w:rPr>
        <w:t>DR</w:t>
      </w:r>
      <w:r w:rsidR="00A1424D" w:rsidRPr="00D2409C">
        <w:rPr>
          <w:rFonts w:ascii="David" w:hAnsi="David" w:cs="David"/>
          <w:rtl/>
        </w:rPr>
        <w:t xml:space="preserve"> ברמת שרידות וברמת גיבויים</w:t>
      </w:r>
      <w:r w:rsidR="00C74D90">
        <w:rPr>
          <w:rFonts w:ascii="David" w:hAnsi="David" w:cs="David" w:hint="cs"/>
          <w:rtl/>
        </w:rPr>
        <w:t>.</w:t>
      </w:r>
    </w:p>
    <w:p w:rsidR="00DA34B8" w:rsidRPr="00D2409C" w:rsidRDefault="007B4021" w:rsidP="00E31D39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  <w:r w:rsidR="00A1424D" w:rsidRPr="00D2409C">
        <w:rPr>
          <w:rFonts w:ascii="David" w:hAnsi="David" w:cs="David"/>
          <w:rtl/>
        </w:rPr>
        <w:t xml:space="preserve">הוספת נפחים </w:t>
      </w:r>
      <w:r w:rsidR="00E31D39">
        <w:rPr>
          <w:rFonts w:ascii="David" w:hAnsi="David" w:cs="David"/>
        </w:rPr>
        <w:t>-</w:t>
      </w:r>
      <w:r w:rsidR="00A1424D" w:rsidRPr="00D2409C">
        <w:rPr>
          <w:rFonts w:ascii="David" w:hAnsi="David" w:cs="David"/>
          <w:rtl/>
        </w:rPr>
        <w:t xml:space="preserve"> גידול טבעי ושמירת היסטוריה</w:t>
      </w:r>
      <w:r w:rsidR="00C74D90">
        <w:rPr>
          <w:rFonts w:ascii="David" w:hAnsi="David" w:cs="David" w:hint="cs"/>
          <w:rtl/>
        </w:rPr>
        <w:t>.</w:t>
      </w:r>
    </w:p>
    <w:p w:rsidR="00C74D90" w:rsidRPr="00905157" w:rsidRDefault="007B4021" w:rsidP="00905157">
      <w:pPr>
        <w:pStyle w:val="a8"/>
        <w:numPr>
          <w:ilvl w:val="2"/>
          <w:numId w:val="10"/>
        </w:num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  <w:r w:rsidR="00A1424D" w:rsidRPr="00D2409C">
        <w:rPr>
          <w:rFonts w:ascii="David" w:hAnsi="David" w:cs="David"/>
          <w:rtl/>
        </w:rPr>
        <w:t xml:space="preserve">ביצועים </w:t>
      </w:r>
      <w:r w:rsidR="00E31D39">
        <w:rPr>
          <w:rFonts w:ascii="David" w:hAnsi="David" w:cs="David"/>
        </w:rPr>
        <w:t>-</w:t>
      </w:r>
      <w:r w:rsidR="00E31D39">
        <w:rPr>
          <w:rFonts w:ascii="David" w:hAnsi="David" w:cs="David" w:hint="cs"/>
          <w:rtl/>
        </w:rPr>
        <w:t xml:space="preserve"> </w:t>
      </w:r>
      <w:r w:rsidR="00A1424D" w:rsidRPr="00D2409C">
        <w:rPr>
          <w:rFonts w:ascii="David" w:hAnsi="David" w:cs="David"/>
          <w:rtl/>
        </w:rPr>
        <w:t>התאמת תשתית האחסון לצריכת השירותים</w:t>
      </w:r>
      <w:r w:rsidR="00C74D90">
        <w:rPr>
          <w:rFonts w:ascii="David" w:hAnsi="David" w:cs="David" w:hint="cs"/>
          <w:rtl/>
        </w:rPr>
        <w:t>.</w:t>
      </w:r>
      <w:r w:rsidR="00A1424D" w:rsidRPr="00D2409C">
        <w:rPr>
          <w:rFonts w:ascii="David" w:hAnsi="David" w:cs="David"/>
          <w:rtl/>
        </w:rPr>
        <w:t xml:space="preserve"> </w:t>
      </w:r>
    </w:p>
    <w:p w:rsidR="00D2409C" w:rsidRDefault="00D2409C" w:rsidP="00E31D39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התחזוקה והגידול הינם למערכות האחסון בסביבות השונות כולל: פיתוח, טסט, </w:t>
      </w:r>
      <w:r w:rsidRPr="00D2409C">
        <w:rPr>
          <w:rFonts w:ascii="David" w:hAnsi="David" w:cs="David" w:hint="cs"/>
          <w:rtl/>
        </w:rPr>
        <w:t>ייצור</w:t>
      </w:r>
      <w:r>
        <w:rPr>
          <w:rFonts w:ascii="David" w:hAnsi="David" w:cs="David" w:hint="cs"/>
          <w:rtl/>
        </w:rPr>
        <w:t>, ימ"מ, גיבויים, כלים שלובים, רשת אדומה וכד'.</w:t>
      </w:r>
    </w:p>
    <w:p w:rsidR="00D2409C" w:rsidRDefault="00C03204" w:rsidP="00E31D39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מערך מכונות אחסון </w:t>
      </w:r>
      <w:r w:rsidR="000A2FDB">
        <w:rPr>
          <w:rFonts w:ascii="David" w:hAnsi="David" w:cs="David" w:hint="cs"/>
          <w:rtl/>
        </w:rPr>
        <w:t xml:space="preserve">במ"י כולל מערכות </w:t>
      </w:r>
      <w:r>
        <w:rPr>
          <w:rFonts w:ascii="David" w:hAnsi="David" w:cs="David" w:hint="cs"/>
          <w:rtl/>
        </w:rPr>
        <w:t>רבות מסוגים שונים</w:t>
      </w:r>
      <w:r w:rsidR="00E31D39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 xml:space="preserve">לדוג': </w:t>
      </w:r>
      <w:r w:rsidRPr="00E31D39">
        <w:rPr>
          <w:rFonts w:asciiTheme="minorHAnsi" w:hAnsiTheme="minorHAnsi" w:cstheme="minorHAnsi"/>
        </w:rPr>
        <w:t>G1500,</w:t>
      </w:r>
      <w:r w:rsidR="00C90016">
        <w:rPr>
          <w:rFonts w:asciiTheme="minorHAnsi" w:hAnsiTheme="minorHAnsi" w:cstheme="minorHAnsi"/>
        </w:rPr>
        <w:t>G5500,</w:t>
      </w:r>
      <w:r w:rsidRPr="00E31D39">
        <w:rPr>
          <w:rFonts w:asciiTheme="minorHAnsi" w:hAnsiTheme="minorHAnsi" w:cstheme="minorHAnsi"/>
        </w:rPr>
        <w:t xml:space="preserve"> G900, G800, HCP, HNAS</w:t>
      </w:r>
      <w:r w:rsidR="00C90016">
        <w:rPr>
          <w:rFonts w:asciiTheme="minorHAnsi" w:hAnsiTheme="minorHAnsi" w:cstheme="minorHAnsi"/>
        </w:rPr>
        <w:t>-</w:t>
      </w:r>
      <w:r w:rsidRPr="00E31D39">
        <w:rPr>
          <w:rFonts w:asciiTheme="minorHAnsi" w:hAnsiTheme="minorHAnsi" w:cstheme="minorHAnsi"/>
        </w:rPr>
        <w:t>4060,</w:t>
      </w:r>
      <w:r>
        <w:rPr>
          <w:rFonts w:asciiTheme="minorHAnsi" w:hAnsiTheme="minorHAnsi" w:cs="David"/>
        </w:rPr>
        <w:t xml:space="preserve"> </w:t>
      </w:r>
      <w:r w:rsidRPr="00E31D39">
        <w:rPr>
          <w:rFonts w:asciiTheme="minorHAnsi" w:hAnsiTheme="minorHAnsi" w:cstheme="minorHAnsi"/>
        </w:rPr>
        <w:t>DCX8510/6510/6520</w:t>
      </w:r>
      <w:r>
        <w:rPr>
          <w:rFonts w:asciiTheme="minorHAnsi" w:hAnsiTheme="minorHAnsi" w:cs="David" w:hint="cs"/>
          <w:rtl/>
        </w:rPr>
        <w:t xml:space="preserve"> אותן יש להמשיך לתחזק.</w:t>
      </w:r>
    </w:p>
    <w:p w:rsidR="00B04A31" w:rsidRDefault="00B04A31" w:rsidP="00C90016">
      <w:pPr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גידול טבעי </w:t>
      </w:r>
      <w:r w:rsidR="00C90016">
        <w:rPr>
          <w:rFonts w:ascii="David" w:hAnsi="David" w:cs="David" w:hint="cs"/>
          <w:rtl/>
        </w:rPr>
        <w:t xml:space="preserve">נדרש </w:t>
      </w:r>
      <w:r>
        <w:rPr>
          <w:rFonts w:ascii="David" w:hAnsi="David" w:cs="David" w:hint="cs"/>
          <w:rtl/>
        </w:rPr>
        <w:t>למס' צרכים:</w:t>
      </w:r>
    </w:p>
    <w:p w:rsidR="00B04A31" w:rsidRPr="00B04A31" w:rsidRDefault="00A16548" w:rsidP="00C74D90">
      <w:pPr>
        <w:numPr>
          <w:ilvl w:val="2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גידול ב</w:t>
      </w:r>
      <w:r w:rsidR="00B04A31">
        <w:rPr>
          <w:rFonts w:ascii="David" w:hAnsi="David" w:cs="David" w:hint="cs"/>
          <w:rtl/>
        </w:rPr>
        <w:t xml:space="preserve">מערכות קיימות - המערכות </w:t>
      </w:r>
      <w:r w:rsidR="00D2409C" w:rsidRPr="00DB2BCB">
        <w:rPr>
          <w:rFonts w:ascii="David" w:hAnsi="David" w:cs="David" w:hint="cs"/>
          <w:rtl/>
        </w:rPr>
        <w:t xml:space="preserve">דינמיות, גדלות ומתפתחות באופן שוטף. </w:t>
      </w:r>
      <w:r w:rsidR="00B04A31" w:rsidRPr="00B04A31">
        <w:rPr>
          <w:rFonts w:ascii="David" w:hAnsi="David" w:cs="David"/>
          <w:rtl/>
        </w:rPr>
        <w:t xml:space="preserve">הגידול הטבעי </w:t>
      </w:r>
      <w:r w:rsidR="00C74D90">
        <w:rPr>
          <w:rFonts w:ascii="David" w:hAnsi="David" w:cs="David" w:hint="cs"/>
          <w:rtl/>
        </w:rPr>
        <w:t xml:space="preserve"> </w:t>
      </w:r>
      <w:r w:rsidR="00B04A31" w:rsidRPr="00B04A31">
        <w:rPr>
          <w:rFonts w:ascii="David" w:hAnsi="David" w:cs="David"/>
          <w:rtl/>
        </w:rPr>
        <w:t>במערכות הללו הכרחי ומתבקש בכדי לעמוד בנפחים הגדלים באופן שוטף.</w:t>
      </w:r>
      <w:r w:rsidR="00C74D90">
        <w:rPr>
          <w:rFonts w:ascii="David" w:hAnsi="David" w:cs="David" w:hint="cs"/>
          <w:rtl/>
        </w:rPr>
        <w:t xml:space="preserve"> המערכות דינמיות, כמות המידע המאוחסנ</w:t>
      </w:r>
      <w:r w:rsidR="00C74D90">
        <w:rPr>
          <w:rFonts w:ascii="David" w:hAnsi="David" w:cs="David" w:hint="eastAsia"/>
          <w:rtl/>
        </w:rPr>
        <w:t>ת</w:t>
      </w:r>
      <w:r w:rsidR="00C74D90">
        <w:rPr>
          <w:rFonts w:ascii="David" w:hAnsi="David" w:cs="David" w:hint="cs"/>
          <w:rtl/>
        </w:rPr>
        <w:t xml:space="preserve"> גדלה כמעט באופן מעריכי</w:t>
      </w:r>
      <w:r w:rsidR="00905157">
        <w:rPr>
          <w:rFonts w:ascii="David" w:hAnsi="David" w:cs="David" w:hint="cs"/>
          <w:rtl/>
        </w:rPr>
        <w:t>.</w:t>
      </w:r>
    </w:p>
    <w:p w:rsidR="00A16548" w:rsidRDefault="00B04A31" w:rsidP="00A16548">
      <w:pPr>
        <w:numPr>
          <w:ilvl w:val="2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שמירה על עדכניות מערך האחסון - </w:t>
      </w:r>
      <w:r w:rsidR="00D2409C" w:rsidRPr="00DB2BCB">
        <w:rPr>
          <w:rFonts w:ascii="David" w:hAnsi="David" w:cs="David" w:hint="cs"/>
          <w:rtl/>
        </w:rPr>
        <w:t>נדרש במהלך מחזור החיים</w:t>
      </w:r>
      <w:r>
        <w:rPr>
          <w:rFonts w:ascii="David" w:hAnsi="David" w:cs="David" w:hint="cs"/>
          <w:rtl/>
        </w:rPr>
        <w:t xml:space="preserve"> של המערך להוסיף ולהחליף </w:t>
      </w:r>
      <w:r w:rsidR="00D2409C">
        <w:rPr>
          <w:rFonts w:ascii="David" w:hAnsi="David" w:cs="David" w:hint="cs"/>
          <w:rtl/>
        </w:rPr>
        <w:t xml:space="preserve">שרתים ובקרים, </w:t>
      </w:r>
      <w:r w:rsidR="00D2409C" w:rsidRPr="00DB2BCB">
        <w:rPr>
          <w:rFonts w:ascii="David" w:hAnsi="David" w:cs="David" w:hint="cs"/>
          <w:rtl/>
        </w:rPr>
        <w:t>להרחיב זיכרונו</w:t>
      </w:r>
      <w:r w:rsidR="00D2409C" w:rsidRPr="00DB2BCB">
        <w:rPr>
          <w:rFonts w:ascii="David" w:hAnsi="David" w:cs="David" w:hint="eastAsia"/>
          <w:rtl/>
        </w:rPr>
        <w:t>ת</w:t>
      </w:r>
      <w:r w:rsidR="00D2409C" w:rsidRPr="00DB2BCB">
        <w:rPr>
          <w:rFonts w:ascii="David" w:hAnsi="David" w:cs="David" w:hint="cs"/>
          <w:rtl/>
        </w:rPr>
        <w:t xml:space="preserve"> ולשפר ביצועים באופן עקבי לצורך עמידה ב</w:t>
      </w:r>
      <w:r w:rsidR="00D2409C">
        <w:rPr>
          <w:rFonts w:ascii="David" w:hAnsi="David" w:cs="David" w:hint="cs"/>
          <w:rtl/>
        </w:rPr>
        <w:t>צרכים וב</w:t>
      </w:r>
      <w:r w:rsidR="00D2409C" w:rsidRPr="00DB2BCB">
        <w:rPr>
          <w:rFonts w:ascii="David" w:hAnsi="David" w:cs="David" w:hint="cs"/>
          <w:rtl/>
        </w:rPr>
        <w:t xml:space="preserve">עומסים </w:t>
      </w:r>
      <w:r w:rsidR="00D2409C">
        <w:rPr>
          <w:rFonts w:ascii="David" w:hAnsi="David" w:cs="David" w:hint="cs"/>
          <w:rtl/>
        </w:rPr>
        <w:t xml:space="preserve">השוטפים </w:t>
      </w:r>
      <w:r w:rsidR="00D2409C" w:rsidRPr="00DB2BCB">
        <w:rPr>
          <w:rFonts w:ascii="David" w:hAnsi="David" w:cs="David" w:hint="cs"/>
          <w:rtl/>
        </w:rPr>
        <w:t xml:space="preserve">הגדלים. </w:t>
      </w:r>
    </w:p>
    <w:p w:rsidR="00E4112C" w:rsidRPr="00A16548" w:rsidRDefault="00F06039" w:rsidP="00A16548">
      <w:pPr>
        <w:numPr>
          <w:ilvl w:val="2"/>
          <w:numId w:val="10"/>
        </w:numPr>
        <w:spacing w:line="360" w:lineRule="auto"/>
        <w:rPr>
          <w:rFonts w:ascii="David" w:hAnsi="David" w:cs="David"/>
          <w:rtl/>
        </w:rPr>
      </w:pPr>
      <w:r w:rsidRPr="00A16548">
        <w:rPr>
          <w:rFonts w:ascii="David" w:hAnsi="David" w:cs="David" w:hint="cs"/>
          <w:rtl/>
        </w:rPr>
        <w:t xml:space="preserve">שמירה על שרידות - </w:t>
      </w:r>
      <w:r w:rsidR="00B04A31" w:rsidRPr="00A16548">
        <w:rPr>
          <w:rFonts w:ascii="David" w:hAnsi="David" w:cs="David" w:hint="cs"/>
          <w:rtl/>
        </w:rPr>
        <w:t xml:space="preserve">בכדי לאפשר רציפות תפקודית אנו </w:t>
      </w:r>
      <w:r w:rsidR="00C90016" w:rsidRPr="00A16548">
        <w:rPr>
          <w:rFonts w:ascii="David" w:hAnsi="David" w:cs="David" w:hint="cs"/>
          <w:rtl/>
        </w:rPr>
        <w:t xml:space="preserve">בתהליכי מעבר לעבודה </w:t>
      </w:r>
      <w:r w:rsidR="00B04A31" w:rsidRPr="00A16548">
        <w:rPr>
          <w:rFonts w:ascii="David" w:hAnsi="David" w:cs="David" w:hint="cs"/>
          <w:rtl/>
        </w:rPr>
        <w:t xml:space="preserve">בתצורת </w:t>
      </w:r>
      <w:r w:rsidR="00B04A31" w:rsidRPr="00A16548">
        <w:rPr>
          <w:rFonts w:asciiTheme="minorHAnsi" w:hAnsiTheme="minorHAnsi" w:cs="David"/>
        </w:rPr>
        <w:t>DR</w:t>
      </w:r>
      <w:r w:rsidR="00B04A31" w:rsidRPr="00A16548">
        <w:rPr>
          <w:rFonts w:asciiTheme="minorHAnsi" w:hAnsiTheme="minorHAnsi" w:cs="David" w:hint="cs"/>
          <w:rtl/>
        </w:rPr>
        <w:t xml:space="preserve"> </w:t>
      </w:r>
      <w:r w:rsidR="00B04A31" w:rsidRPr="00A16548">
        <w:rPr>
          <w:rFonts w:asciiTheme="minorHAnsi" w:hAnsiTheme="minorHAnsi" w:cs="David"/>
        </w:rPr>
        <w:t>Active-Active</w:t>
      </w:r>
      <w:r w:rsidR="00B04A31" w:rsidRPr="00A16548">
        <w:rPr>
          <w:rFonts w:asciiTheme="minorHAnsi" w:hAnsiTheme="minorHAnsi" w:cs="David" w:hint="cs"/>
          <w:rtl/>
        </w:rPr>
        <w:t xml:space="preserve"> ולכן הגידול נעשה </w:t>
      </w:r>
      <w:r w:rsidRPr="00A16548">
        <w:rPr>
          <w:rFonts w:asciiTheme="minorHAnsi" w:hAnsiTheme="minorHAnsi" w:cs="David" w:hint="cs"/>
          <w:rtl/>
        </w:rPr>
        <w:t xml:space="preserve">תמיד </w:t>
      </w:r>
      <w:r w:rsidR="00C90016" w:rsidRPr="00A16548">
        <w:rPr>
          <w:rFonts w:asciiTheme="minorHAnsi" w:hAnsiTheme="minorHAnsi" w:cs="David" w:hint="cs"/>
          <w:rtl/>
        </w:rPr>
        <w:t xml:space="preserve">בצורה כפולה ובשני אתרים מבוסס על פתרון ייעודי של היטאצ'י </w:t>
      </w:r>
      <w:r w:rsidR="00C90016" w:rsidRPr="00A16548">
        <w:rPr>
          <w:rFonts w:asciiTheme="minorHAnsi" w:hAnsiTheme="minorHAnsi" w:cs="David" w:hint="cs"/>
        </w:rPr>
        <w:t>GAD</w:t>
      </w:r>
      <w:r w:rsidR="00C90016" w:rsidRPr="00A16548">
        <w:rPr>
          <w:rFonts w:asciiTheme="minorHAnsi" w:hAnsiTheme="minorHAnsi" w:cs="David" w:hint="cs"/>
          <w:rtl/>
        </w:rPr>
        <w:t>.</w:t>
      </w:r>
      <w:r w:rsidR="00E4112C" w:rsidRPr="00A16548">
        <w:rPr>
          <w:rFonts w:ascii="David" w:hAnsi="David" w:cs="David" w:hint="cs"/>
          <w:rtl/>
        </w:rPr>
        <w:t xml:space="preserve"> </w:t>
      </w:r>
      <w:r w:rsidR="00E4112C" w:rsidRPr="00A16548">
        <w:rPr>
          <w:rFonts w:ascii="David" w:hAnsi="David" w:cs="David"/>
          <w:rtl/>
        </w:rPr>
        <w:br/>
      </w:r>
      <w:r w:rsidR="00E4112C" w:rsidRPr="00A16548">
        <w:rPr>
          <w:rFonts w:ascii="David" w:hAnsi="David" w:cs="David" w:hint="cs"/>
          <w:rtl/>
        </w:rPr>
        <w:t>לדוג', פרויקט 'חילול שכר' מומש בשיתוף פעולה עם משרד האוצר במטרה לחסוך משמעותית בעלויות של הנפקת תלושי השכר לעובדים ושיפור מערכות השכר והבקרה עליהם.</w:t>
      </w:r>
    </w:p>
    <w:p w:rsidR="007B4021" w:rsidRPr="007B4021" w:rsidRDefault="00E4112C" w:rsidP="00E4112C">
      <w:pPr>
        <w:spacing w:line="360" w:lineRule="auto"/>
        <w:ind w:left="1224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כחלק מדרישות משרד האוצר להקמת המערכת יש צורך שמערכת 'חילול שכר' תאוחסן גם באתר גיבוי </w:t>
      </w:r>
      <w:r w:rsidRPr="00C74D90">
        <w:rPr>
          <w:rFonts w:asciiTheme="minorHAnsi" w:hAnsiTheme="minorHAnsi" w:cstheme="minorHAnsi"/>
          <w:sz w:val="22"/>
          <w:szCs w:val="22"/>
        </w:rPr>
        <w:t>DR</w:t>
      </w:r>
      <w:r>
        <w:rPr>
          <w:rFonts w:ascii="David" w:hAnsi="David" w:cs="David" w:hint="cs"/>
          <w:rtl/>
        </w:rPr>
        <w:t xml:space="preserve"> מרוחק. </w:t>
      </w:r>
    </w:p>
    <w:p w:rsidR="00F06039" w:rsidRPr="00D3449B" w:rsidRDefault="002C41A5" w:rsidP="002C41A5">
      <w:pPr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היעדר אפשרות ל</w:t>
      </w:r>
      <w:r w:rsidR="00A16548">
        <w:rPr>
          <w:rFonts w:ascii="David" w:hAnsi="David" w:cs="David" w:hint="cs"/>
          <w:rtl/>
        </w:rPr>
        <w:t>תחזוקה ו</w:t>
      </w:r>
      <w:r>
        <w:rPr>
          <w:rFonts w:ascii="David" w:hAnsi="David" w:cs="David" w:hint="cs"/>
          <w:rtl/>
        </w:rPr>
        <w:t xml:space="preserve">גידול טבעי של המערך, </w:t>
      </w:r>
      <w:r w:rsidRPr="00D3449B">
        <w:rPr>
          <w:rFonts w:ascii="David" w:hAnsi="David" w:cs="David" w:hint="cs"/>
          <w:rtl/>
        </w:rPr>
        <w:t>י</w:t>
      </w:r>
      <w:r w:rsidR="00F06039" w:rsidRPr="00D3449B">
        <w:rPr>
          <w:rFonts w:ascii="David" w:hAnsi="David" w:cs="David"/>
          <w:rtl/>
        </w:rPr>
        <w:t>גרום לשיבושים ותקלות בפעילות המבצעית השוטפת.</w:t>
      </w:r>
    </w:p>
    <w:p w:rsidR="007B4021" w:rsidRPr="0057666B" w:rsidRDefault="007B4021" w:rsidP="00C533B2">
      <w:pPr>
        <w:pStyle w:val="a8"/>
        <w:numPr>
          <w:ilvl w:val="1"/>
          <w:numId w:val="10"/>
        </w:numPr>
        <w:spacing w:line="360" w:lineRule="auto"/>
        <w:ind w:left="720"/>
        <w:jc w:val="both"/>
        <w:rPr>
          <w:rFonts w:ascii="David" w:hAnsi="David" w:cs="David"/>
          <w:sz w:val="10"/>
          <w:szCs w:val="10"/>
          <w:u w:val="single"/>
          <w:rtl/>
        </w:rPr>
      </w:pPr>
      <w:r w:rsidRPr="00C533B2">
        <w:rPr>
          <w:rFonts w:ascii="David" w:hAnsi="David" w:cs="David" w:hint="cs"/>
          <w:rtl/>
        </w:rPr>
        <w:t>הדרישות ממערכת האחסון במשטרת ישראל מורכבות ומתקדמות מבחינ</w:t>
      </w:r>
      <w:r w:rsidR="003F0B32">
        <w:rPr>
          <w:rFonts w:ascii="David" w:hAnsi="David" w:cs="David" w:hint="cs"/>
          <w:rtl/>
        </w:rPr>
        <w:t>ה</w:t>
      </w:r>
      <w:r w:rsidRPr="00C533B2">
        <w:rPr>
          <w:rFonts w:ascii="David" w:hAnsi="David" w:cs="David" w:hint="cs"/>
          <w:rtl/>
        </w:rPr>
        <w:t xml:space="preserve"> טכנולוגית. הביצועים והאמינות קריטיים לפעילות המבצעית השוטפת</w:t>
      </w:r>
      <w:r w:rsidR="00C533B2">
        <w:rPr>
          <w:rFonts w:ascii="David" w:hAnsi="David" w:cs="David" w:hint="cs"/>
          <w:rtl/>
        </w:rPr>
        <w:t xml:space="preserve"> ולכן נדרש לעמוד בדרישות טכנולוגיות כפי שמפורט להלן:</w:t>
      </w:r>
      <w:r w:rsidR="00C533B2" w:rsidRPr="0057666B">
        <w:rPr>
          <w:rFonts w:ascii="David" w:hAnsi="David" w:cs="David"/>
          <w:sz w:val="10"/>
          <w:szCs w:val="10"/>
          <w:u w:val="single"/>
          <w:rtl/>
        </w:rPr>
        <w:t xml:space="preserve"> </w:t>
      </w:r>
    </w:p>
    <w:p w:rsidR="007B4021" w:rsidRDefault="007B4021" w:rsidP="000A2FDB">
      <w:pPr>
        <w:pStyle w:val="a8"/>
        <w:numPr>
          <w:ilvl w:val="0"/>
          <w:numId w:val="48"/>
        </w:numPr>
        <w:spacing w:line="360" w:lineRule="auto"/>
        <w:rPr>
          <w:rFonts w:ascii="David" w:hAnsi="David" w:cs="David"/>
        </w:rPr>
      </w:pPr>
      <w:r w:rsidRPr="00C74D90">
        <w:rPr>
          <w:rFonts w:ascii="David" w:hAnsi="David" w:cs="David" w:hint="cs"/>
          <w:u w:val="single"/>
          <w:rtl/>
        </w:rPr>
        <w:t>הדרישה</w:t>
      </w:r>
      <w:r>
        <w:rPr>
          <w:rFonts w:ascii="David" w:hAnsi="David" w:cs="David" w:hint="cs"/>
          <w:rtl/>
        </w:rPr>
        <w:t xml:space="preserve">: תמיכה בתצורת עבודה </w:t>
      </w:r>
      <w:r w:rsidRPr="007B4021">
        <w:rPr>
          <w:rFonts w:asciiTheme="minorHAnsi" w:hAnsiTheme="minorHAnsi" w:cstheme="minorHAnsi"/>
        </w:rPr>
        <w:t>Active-Active</w:t>
      </w:r>
      <w:r w:rsidRPr="007B4021">
        <w:rPr>
          <w:rFonts w:asciiTheme="minorHAnsi" w:hAnsiTheme="minorHAnsi" w:cstheme="minorHAnsi"/>
          <w:rtl/>
        </w:rPr>
        <w:t xml:space="preserve"> </w:t>
      </w:r>
      <w:r w:rsidR="00A16548">
        <w:rPr>
          <w:rFonts w:ascii="David" w:hAnsi="David" w:cs="David" w:hint="cs"/>
        </w:rPr>
        <w:t>DR</w:t>
      </w:r>
      <w:r w:rsidR="00A16548">
        <w:rPr>
          <w:rFonts w:ascii="David" w:hAnsi="David" w:cs="David" w:hint="cs"/>
          <w:rtl/>
        </w:rPr>
        <w:t xml:space="preserve"> אמיתי בשילוב </w:t>
      </w:r>
      <w:r>
        <w:rPr>
          <w:rFonts w:ascii="David" w:hAnsi="David" w:cs="David" w:hint="cs"/>
          <w:rtl/>
        </w:rPr>
        <w:t xml:space="preserve">אתר מרוחק. </w:t>
      </w:r>
    </w:p>
    <w:p w:rsidR="007B4021" w:rsidRDefault="007B4021" w:rsidP="000A2FDB">
      <w:pPr>
        <w:pStyle w:val="a8"/>
        <w:spacing w:line="360" w:lineRule="auto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הסבר: אתר המחשוב המרכזי של משטרת ישראל נמצא בירושלים ואתר הגיבוי </w:t>
      </w:r>
      <w:r w:rsidRPr="000A2FDB">
        <w:rPr>
          <w:rFonts w:asciiTheme="minorHAnsi" w:hAnsiTheme="minorHAnsi" w:cstheme="minorHAnsi"/>
          <w:sz w:val="22"/>
          <w:szCs w:val="22"/>
        </w:rPr>
        <w:t>DR</w:t>
      </w:r>
      <w:r>
        <w:rPr>
          <w:rFonts w:ascii="David" w:hAnsi="David" w:cs="David" w:hint="cs"/>
          <w:rtl/>
        </w:rPr>
        <w:t xml:space="preserve"> נמצא בראשון לציון. </w:t>
      </w:r>
      <w:r w:rsidRPr="007E62D6">
        <w:rPr>
          <w:rFonts w:ascii="David" w:hAnsi="David" w:cs="David" w:hint="cs"/>
          <w:rtl/>
        </w:rPr>
        <w:t xml:space="preserve">לצורך </w:t>
      </w:r>
      <w:r w:rsidRPr="007E62D6">
        <w:rPr>
          <w:rFonts w:ascii="David" w:hAnsi="David" w:cs="David"/>
          <w:rtl/>
        </w:rPr>
        <w:t>המשכיות עסקית</w:t>
      </w:r>
      <w:r w:rsidRPr="007E62D6">
        <w:rPr>
          <w:rFonts w:ascii="David" w:hAnsi="David" w:cs="David" w:hint="cs"/>
          <w:rtl/>
        </w:rPr>
        <w:t xml:space="preserve"> במקרה של </w:t>
      </w:r>
      <w:r>
        <w:rPr>
          <w:rFonts w:ascii="David" w:hAnsi="David" w:cs="David" w:hint="cs"/>
          <w:rtl/>
        </w:rPr>
        <w:t xml:space="preserve">אסון </w:t>
      </w:r>
      <w:r w:rsidRPr="007E62D6">
        <w:rPr>
          <w:rFonts w:ascii="David" w:hAnsi="David" w:cs="David"/>
          <w:rtl/>
        </w:rPr>
        <w:t xml:space="preserve"> </w:t>
      </w:r>
      <w:r w:rsidRPr="007E62D6">
        <w:rPr>
          <w:rFonts w:ascii="David" w:hAnsi="David" w:cs="David" w:hint="cs"/>
          <w:rtl/>
        </w:rPr>
        <w:t>מערך האחסון צריך לעבוד</w:t>
      </w:r>
      <w:r w:rsidRPr="007E62D6">
        <w:rPr>
          <w:rFonts w:ascii="David" w:hAnsi="David" w:cs="David"/>
          <w:rtl/>
        </w:rPr>
        <w:t xml:space="preserve"> בתצורת </w:t>
      </w:r>
      <w:r w:rsidRPr="007E62D6">
        <w:rPr>
          <w:rFonts w:ascii="David" w:hAnsi="David" w:cs="David"/>
        </w:rPr>
        <w:t>Active-Active</w:t>
      </w:r>
      <w:r>
        <w:rPr>
          <w:rFonts w:ascii="David" w:hAnsi="David" w:cs="David" w:hint="cs"/>
          <w:rtl/>
        </w:rPr>
        <w:t xml:space="preserve"> בין האתרים.  </w:t>
      </w:r>
      <w:r>
        <w:rPr>
          <w:rFonts w:ascii="David" w:hAnsi="David" w:cs="David"/>
          <w:rtl/>
        </w:rPr>
        <w:t xml:space="preserve">נדרשת יכולת כתיבה וקריאה </w:t>
      </w:r>
      <w:r>
        <w:rPr>
          <w:rFonts w:ascii="David" w:hAnsi="David" w:cs="David" w:hint="cs"/>
          <w:rtl/>
        </w:rPr>
        <w:t>של ה</w:t>
      </w:r>
      <w:r>
        <w:rPr>
          <w:rFonts w:ascii="David" w:hAnsi="David" w:cs="David"/>
          <w:rtl/>
        </w:rPr>
        <w:t xml:space="preserve">מידע בו זמנית </w:t>
      </w:r>
      <w:r>
        <w:rPr>
          <w:rFonts w:ascii="David" w:hAnsi="David" w:cs="David" w:hint="cs"/>
          <w:rtl/>
        </w:rPr>
        <w:t>מ</w:t>
      </w:r>
      <w:r>
        <w:rPr>
          <w:rFonts w:ascii="David" w:hAnsi="David" w:cs="David"/>
          <w:rtl/>
        </w:rPr>
        <w:t xml:space="preserve">שני האתרים </w:t>
      </w:r>
      <w:r>
        <w:rPr>
          <w:rFonts w:ascii="David" w:hAnsi="David" w:cs="David" w:hint="cs"/>
          <w:rtl/>
        </w:rPr>
        <w:t>ה</w:t>
      </w:r>
      <w:r>
        <w:rPr>
          <w:rFonts w:ascii="David" w:hAnsi="David" w:cs="David"/>
          <w:rtl/>
        </w:rPr>
        <w:t>מרוחקים</w:t>
      </w:r>
      <w:r>
        <w:rPr>
          <w:rFonts w:ascii="David" w:hAnsi="David" w:cs="David" w:hint="cs"/>
          <w:rtl/>
        </w:rPr>
        <w:t xml:space="preserve"> </w:t>
      </w:r>
      <w:r w:rsidRPr="003E055B">
        <w:rPr>
          <w:rFonts w:ascii="David" w:hAnsi="David" w:cs="David"/>
          <w:rtl/>
        </w:rPr>
        <w:t>לנפחי אחסון גדולים,</w:t>
      </w:r>
      <w:r>
        <w:rPr>
          <w:rFonts w:ascii="David" w:hAnsi="David" w:cs="David"/>
          <w:rtl/>
        </w:rPr>
        <w:t xml:space="preserve"> </w:t>
      </w:r>
      <w:r w:rsidRPr="003E055B">
        <w:rPr>
          <w:rFonts w:ascii="David" w:hAnsi="David" w:cs="David"/>
          <w:rtl/>
        </w:rPr>
        <w:t xml:space="preserve">תוך מתן זמני תגובה </w:t>
      </w:r>
      <w:r w:rsidR="00A16548">
        <w:rPr>
          <w:rFonts w:ascii="David" w:hAnsi="David" w:cs="David" w:hint="cs"/>
          <w:rtl/>
        </w:rPr>
        <w:t>מיטביים</w:t>
      </w:r>
      <w:r w:rsidRPr="003E055B">
        <w:rPr>
          <w:rFonts w:ascii="David" w:hAnsi="David" w:cs="David"/>
          <w:rtl/>
        </w:rPr>
        <w:t xml:space="preserve"> לאפליקציות ולמשתמשים</w:t>
      </w:r>
      <w:r>
        <w:rPr>
          <w:rFonts w:ascii="David" w:hAnsi="David" w:cs="David"/>
          <w:rtl/>
        </w:rPr>
        <w:t xml:space="preserve">. </w:t>
      </w:r>
      <w:r>
        <w:rPr>
          <w:rFonts w:ascii="David" w:hAnsi="David" w:cs="David" w:hint="cs"/>
          <w:rtl/>
        </w:rPr>
        <w:t xml:space="preserve">  </w:t>
      </w:r>
    </w:p>
    <w:p w:rsidR="007B4021" w:rsidRDefault="00A43A44" w:rsidP="000A2FDB">
      <w:pPr>
        <w:pStyle w:val="a8"/>
        <w:spacing w:line="360" w:lineRule="auto"/>
        <w:ind w:left="10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נדרשת</w:t>
      </w:r>
      <w:r w:rsidR="007B4021">
        <w:rPr>
          <w:rFonts w:ascii="David" w:hAnsi="David" w:cs="David" w:hint="cs"/>
          <w:rtl/>
        </w:rPr>
        <w:t xml:space="preserve"> </w:t>
      </w:r>
      <w:r w:rsidR="007B4021">
        <w:rPr>
          <w:rFonts w:ascii="David" w:hAnsi="David" w:cs="David"/>
          <w:rtl/>
        </w:rPr>
        <w:t xml:space="preserve">יכולת של </w:t>
      </w:r>
      <w:r w:rsidR="007B4021">
        <w:rPr>
          <w:rFonts w:ascii="David" w:hAnsi="David" w:cs="David" w:hint="cs"/>
          <w:rtl/>
        </w:rPr>
        <w:t>מערכות הפועלות</w:t>
      </w:r>
      <w:r w:rsidR="007B4021">
        <w:rPr>
          <w:rFonts w:ascii="David" w:hAnsi="David" w:cs="David"/>
          <w:rtl/>
        </w:rPr>
        <w:t xml:space="preserve"> בתצורת</w:t>
      </w:r>
      <w:r w:rsidR="007B4021">
        <w:rPr>
          <w:rFonts w:ascii="David" w:hAnsi="David" w:cs="David" w:hint="cs"/>
          <w:rtl/>
        </w:rPr>
        <w:t xml:space="preserve"> </w:t>
      </w:r>
      <w:r w:rsidR="007B4021" w:rsidRPr="007B4021">
        <w:rPr>
          <w:rFonts w:asciiTheme="minorHAnsi" w:hAnsiTheme="minorHAnsi" w:cstheme="minorHAnsi"/>
        </w:rPr>
        <w:t>Active - Active</w:t>
      </w:r>
      <w:r w:rsidR="007B4021">
        <w:rPr>
          <w:rFonts w:ascii="David" w:hAnsi="David" w:cs="David"/>
          <w:rtl/>
        </w:rPr>
        <w:t xml:space="preserve"> </w:t>
      </w:r>
      <w:r w:rsidR="007B4021">
        <w:rPr>
          <w:rFonts w:ascii="David" w:hAnsi="David" w:cs="David" w:hint="cs"/>
          <w:rtl/>
        </w:rPr>
        <w:t>מ</w:t>
      </w:r>
      <w:r w:rsidR="007B4021">
        <w:rPr>
          <w:rFonts w:ascii="David" w:hAnsi="David" w:cs="David"/>
          <w:rtl/>
        </w:rPr>
        <w:t xml:space="preserve">שני אתרים מרוחקים גיאוגרפית </w:t>
      </w:r>
      <w:r w:rsidR="007B4021">
        <w:rPr>
          <w:rFonts w:ascii="David" w:hAnsi="David" w:cs="David" w:hint="cs"/>
          <w:rtl/>
        </w:rPr>
        <w:t>ב</w:t>
      </w:r>
      <w:r w:rsidR="007B4021">
        <w:rPr>
          <w:rFonts w:ascii="David" w:hAnsi="David" w:cs="David"/>
          <w:rtl/>
        </w:rPr>
        <w:t xml:space="preserve">מרחק של </w:t>
      </w:r>
      <w:r w:rsidR="00A16548">
        <w:rPr>
          <w:rFonts w:asciiTheme="minorHAnsi" w:hAnsiTheme="minorHAnsi" w:cstheme="minorHAnsi" w:hint="cs"/>
          <w:rtl/>
        </w:rPr>
        <w:t>120</w:t>
      </w:r>
      <w:r w:rsidR="007B4021">
        <w:rPr>
          <w:rFonts w:ascii="David" w:hAnsi="David" w:cs="David"/>
          <w:rtl/>
        </w:rPr>
        <w:t xml:space="preserve"> ק"מ (</w:t>
      </w:r>
      <w:r w:rsidR="007B4021" w:rsidRPr="007B4021">
        <w:rPr>
          <w:rFonts w:asciiTheme="minorHAnsi" w:hAnsiTheme="minorHAnsi" w:cstheme="minorHAnsi" w:hint="cs"/>
        </w:rPr>
        <w:t>R</w:t>
      </w:r>
      <w:r w:rsidR="007B4021" w:rsidRPr="007B4021">
        <w:rPr>
          <w:rFonts w:asciiTheme="minorHAnsi" w:hAnsiTheme="minorHAnsi" w:cstheme="minorHAnsi"/>
        </w:rPr>
        <w:t>ound trip</w:t>
      </w:r>
      <w:r w:rsidR="007B4021">
        <w:rPr>
          <w:rFonts w:ascii="David" w:hAnsi="David" w:cs="David"/>
          <w:rtl/>
        </w:rPr>
        <w:t xml:space="preserve"> של </w:t>
      </w:r>
      <w:r w:rsidR="00A16548">
        <w:rPr>
          <w:rFonts w:asciiTheme="minorHAnsi" w:hAnsiTheme="minorHAnsi" w:cstheme="minorHAnsi" w:hint="cs"/>
          <w:rtl/>
        </w:rPr>
        <w:t>240</w:t>
      </w:r>
      <w:r w:rsidR="007B4021">
        <w:rPr>
          <w:rFonts w:ascii="David" w:hAnsi="David" w:cs="David"/>
          <w:rtl/>
        </w:rPr>
        <w:t xml:space="preserve"> ק"מ)</w:t>
      </w:r>
      <w:r w:rsidR="007B4021">
        <w:rPr>
          <w:rFonts w:ascii="David" w:hAnsi="David" w:cs="David" w:hint="cs"/>
          <w:rtl/>
        </w:rPr>
        <w:t>.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 w:hint="cs"/>
          <w:u w:val="single"/>
          <w:rtl/>
        </w:rPr>
        <w:lastRenderedPageBreak/>
        <w:t>הדרישה</w:t>
      </w:r>
      <w:r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/>
          <w:rtl/>
        </w:rPr>
        <w:t>גישה של האפליקציה לנתונים, ללא קשר באיזה אתר הם מאוחסנים וללא צורך בתהליך מקדים של דילוג מכל סוג שהוא</w:t>
      </w:r>
      <w:r>
        <w:rPr>
          <w:rFonts w:ascii="David" w:hAnsi="David" w:cs="David" w:hint="cs"/>
          <w:rtl/>
        </w:rPr>
        <w:t xml:space="preserve">, </w:t>
      </w:r>
      <w:r w:rsidRPr="003E055B">
        <w:rPr>
          <w:rFonts w:ascii="David" w:hAnsi="David" w:cs="David"/>
          <w:rtl/>
        </w:rPr>
        <w:t xml:space="preserve">דהיינו, </w:t>
      </w:r>
      <w:r w:rsidR="00A16548">
        <w:rPr>
          <w:rFonts w:ascii="David" w:hAnsi="David" w:cs="David" w:hint="cs"/>
          <w:rtl/>
        </w:rPr>
        <w:t>שכפול</w:t>
      </w:r>
      <w:r w:rsidRPr="003E055B">
        <w:rPr>
          <w:rFonts w:ascii="David" w:hAnsi="David" w:cs="David"/>
          <w:rtl/>
        </w:rPr>
        <w:t xml:space="preserve"> נתונים </w:t>
      </w:r>
      <w:r w:rsidRPr="007B4021">
        <w:rPr>
          <w:rFonts w:asciiTheme="minorHAnsi" w:hAnsiTheme="minorHAnsi" w:cstheme="minorHAnsi"/>
        </w:rPr>
        <w:t>Active-Active</w:t>
      </w:r>
      <w:r w:rsidRPr="003E055B">
        <w:rPr>
          <w:rFonts w:ascii="David" w:hAnsi="David" w:cs="David" w:hint="cs"/>
          <w:rtl/>
        </w:rPr>
        <w:t xml:space="preserve"> ולא </w:t>
      </w:r>
      <w:r w:rsidRPr="007B4021">
        <w:rPr>
          <w:rFonts w:asciiTheme="minorHAnsi" w:hAnsiTheme="minorHAnsi" w:cstheme="minorHAnsi"/>
        </w:rPr>
        <w:t>Active-Passive</w:t>
      </w:r>
      <w:r w:rsidRPr="003E055B">
        <w:rPr>
          <w:rFonts w:ascii="David" w:hAnsi="David" w:cs="David" w:hint="cs"/>
          <w:rtl/>
        </w:rPr>
        <w:t>.</w:t>
      </w:r>
      <w:r w:rsidRPr="003E055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 </w:t>
      </w:r>
    </w:p>
    <w:p w:rsidR="007B4021" w:rsidRPr="00327E98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הסבר: </w:t>
      </w:r>
      <w:r w:rsidRPr="00327E98">
        <w:rPr>
          <w:rFonts w:ascii="David" w:hAnsi="David" w:cs="David"/>
          <w:rtl/>
        </w:rPr>
        <w:t>משטרת ישראל מחויבת לספק נתונים זמינים של המידע לכל האפליקציות בזמן שגרה, בעומסים משתנים, בזמן חירום ובמיוחד בזמן פעילות מבצעית</w:t>
      </w:r>
      <w:r>
        <w:rPr>
          <w:rFonts w:ascii="David" w:hAnsi="David" w:cs="David" w:hint="cs"/>
          <w:rtl/>
        </w:rPr>
        <w:t xml:space="preserve">, דהיינו,  </w:t>
      </w:r>
      <w:r w:rsidRPr="006B3AEE">
        <w:rPr>
          <w:rFonts w:asciiTheme="minorHAnsi" w:hAnsiTheme="minorHAnsi" w:cstheme="minorHAnsi"/>
        </w:rPr>
        <w:t>Active-Active</w:t>
      </w:r>
      <w:r w:rsidRPr="00327E98">
        <w:rPr>
          <w:rFonts w:ascii="David" w:hAnsi="David" w:cs="David"/>
          <w:rtl/>
        </w:rPr>
        <w:t xml:space="preserve">. </w:t>
      </w:r>
    </w:p>
    <w:p w:rsidR="007B4021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 w:rsidRPr="00327E98">
        <w:rPr>
          <w:rFonts w:ascii="David" w:hAnsi="David" w:cs="David"/>
          <w:rtl/>
        </w:rPr>
        <w:t>כדי לעמוד בדרישה הנ"ל מ"י מחויבת לעבוד בו זמנית משני אתרים</w:t>
      </w:r>
      <w:r>
        <w:rPr>
          <w:rFonts w:ascii="David" w:hAnsi="David" w:cs="David" w:hint="cs"/>
          <w:rtl/>
        </w:rPr>
        <w:t xml:space="preserve">. באופן מעשי, </w:t>
      </w:r>
      <w:r>
        <w:rPr>
          <w:rFonts w:ascii="David" w:hAnsi="David" w:cs="David"/>
          <w:rtl/>
        </w:rPr>
        <w:t>מ</w:t>
      </w:r>
      <w:r>
        <w:rPr>
          <w:rFonts w:ascii="David" w:hAnsi="David" w:cs="David" w:hint="cs"/>
          <w:rtl/>
        </w:rPr>
        <w:t>ת</w:t>
      </w:r>
      <w:r>
        <w:rPr>
          <w:rFonts w:ascii="David" w:hAnsi="David" w:cs="David"/>
          <w:rtl/>
        </w:rPr>
        <w:t>בצעת העברת עומסי הפעילות באופן דינמי בין האתרים בכל נקודת זמן וללא התראה מראש</w:t>
      </w:r>
      <w:r>
        <w:rPr>
          <w:rFonts w:ascii="David" w:hAnsi="David" w:cs="David" w:hint="cs"/>
          <w:rtl/>
        </w:rPr>
        <w:t xml:space="preserve">. 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 w:hint="cs"/>
          <w:u w:val="single"/>
          <w:rtl/>
        </w:rPr>
        <w:t>הדרישה</w:t>
      </w:r>
      <w:r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/>
          <w:rtl/>
        </w:rPr>
        <w:t>תמיכה מלאה ב-</w:t>
      </w:r>
      <w:r w:rsidRPr="007B4021">
        <w:rPr>
          <w:rFonts w:asciiTheme="minorHAnsi" w:hAnsiTheme="minorHAnsi" w:cstheme="minorHAnsi"/>
        </w:rPr>
        <w:t>Consistency Group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ברמת מערכת האחסון בין סביבות פיזיות שונות גם אם נדרשת יותר ממערכת אחסון אחת </w:t>
      </w:r>
      <w:r w:rsidRPr="003E055B">
        <w:rPr>
          <w:rFonts w:ascii="David" w:hAnsi="David" w:cs="David"/>
          <w:rtl/>
        </w:rPr>
        <w:t>(מסיבות של העדר תמיכה בנפחי אחסון גדולים, כמות פורטים מספקת וכדומה).</w:t>
      </w:r>
    </w:p>
    <w:p w:rsidR="007B4021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הסבר: </w:t>
      </w:r>
      <w:r>
        <w:rPr>
          <w:rFonts w:ascii="David" w:hAnsi="David" w:cs="David"/>
          <w:rtl/>
        </w:rPr>
        <w:t xml:space="preserve">במ"י קיימות תשתיות וירטואליות ופיזיות התומכות באותה סביבה אפליקטיבית (אפליקציה אחת או יותר) המחייבות </w:t>
      </w:r>
      <w:r w:rsidRPr="007B4021">
        <w:rPr>
          <w:rFonts w:asciiTheme="minorHAnsi" w:hAnsiTheme="minorHAnsi" w:cstheme="minorHAnsi"/>
        </w:rPr>
        <w:t>Consistency Group</w:t>
      </w:r>
      <w:r>
        <w:rPr>
          <w:rFonts w:ascii="David" w:hAnsi="David" w:cs="David" w:hint="cs"/>
          <w:rtl/>
        </w:rPr>
        <w:t xml:space="preserve"> ביניהן, </w:t>
      </w:r>
      <w:r w:rsidRPr="00BF14AB">
        <w:rPr>
          <w:rFonts w:ascii="David" w:hAnsi="David" w:cs="David"/>
          <w:rtl/>
        </w:rPr>
        <w:t>תוך מתן זמני תגובה טובים לאפליקציות ולמשתמשים</w:t>
      </w:r>
      <w:r>
        <w:rPr>
          <w:rFonts w:ascii="David" w:hAnsi="David" w:cs="David" w:hint="cs"/>
          <w:rtl/>
        </w:rPr>
        <w:t>.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 w:hint="cs"/>
          <w:u w:val="single"/>
          <w:rtl/>
        </w:rPr>
        <w:t>הדרישה</w:t>
      </w:r>
      <w:r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/>
          <w:rtl/>
        </w:rPr>
        <w:t>ביצוע רפליקציה על גבי</w:t>
      </w:r>
      <w:r w:rsidRPr="007B4021">
        <w:rPr>
          <w:rFonts w:asciiTheme="minorHAnsi" w:hAnsiTheme="minorHAnsi" w:cstheme="minorHAnsi"/>
          <w:rtl/>
        </w:rPr>
        <w:t xml:space="preserve"> </w:t>
      </w:r>
      <w:r w:rsidRPr="007B4021">
        <w:rPr>
          <w:rFonts w:asciiTheme="minorHAnsi" w:hAnsiTheme="minorHAnsi" w:cstheme="minorHAnsi"/>
        </w:rPr>
        <w:t>FC</w:t>
      </w:r>
      <w:r w:rsidRPr="007B4021">
        <w:rPr>
          <w:rFonts w:asciiTheme="minorHAnsi" w:hAnsiTheme="minorHAnsi" w:cstheme="minorHAnsi" w:hint="cs"/>
          <w:rtl/>
        </w:rPr>
        <w:t xml:space="preserve"> </w:t>
      </w:r>
      <w:r w:rsidRPr="007B4021">
        <w:rPr>
          <w:rFonts w:asciiTheme="minorHAnsi" w:hAnsiTheme="minorHAnsi" w:cstheme="minorHAnsi"/>
        </w:rPr>
        <w:t>(</w:t>
      </w:r>
      <w:r w:rsidR="000A2FDB" w:rsidRPr="007B4021">
        <w:rPr>
          <w:rFonts w:asciiTheme="minorHAnsi" w:hAnsiTheme="minorHAnsi" w:cstheme="minorHAnsi"/>
        </w:rPr>
        <w:t>Fiber</w:t>
      </w:r>
      <w:r w:rsidRPr="007B4021">
        <w:rPr>
          <w:rFonts w:asciiTheme="minorHAnsi" w:hAnsiTheme="minorHAnsi" w:cstheme="minorHAnsi"/>
        </w:rPr>
        <w:t xml:space="preserve"> Channel)</w:t>
      </w:r>
      <w:r w:rsidRPr="007B4021">
        <w:rPr>
          <w:rFonts w:asciiTheme="minorHAnsi" w:hAnsiTheme="minorHAnsi" w:cstheme="minorHAnsi" w:hint="cs"/>
          <w:rtl/>
        </w:rPr>
        <w:t>.</w:t>
      </w:r>
    </w:p>
    <w:p w:rsidR="007B4021" w:rsidRPr="00BE1C4C" w:rsidRDefault="007B4021" w:rsidP="00BE1C4C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הסבר: </w:t>
      </w:r>
      <w:r>
        <w:rPr>
          <w:rFonts w:ascii="David" w:hAnsi="David" w:cs="David"/>
          <w:rtl/>
        </w:rPr>
        <w:t xml:space="preserve">התווך של משטרת ישראל בין האתרים הינו </w:t>
      </w:r>
      <w:r w:rsidRPr="007B4021">
        <w:rPr>
          <w:rFonts w:asciiTheme="minorHAnsi" w:hAnsiTheme="minorHAnsi" w:cstheme="minorHAnsi"/>
        </w:rPr>
        <w:t>.FC</w:t>
      </w:r>
      <w:r w:rsidRPr="009C4102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t>הסיבות העיקריות לכך הינן:</w:t>
      </w:r>
      <w:r>
        <w:rPr>
          <w:rFonts w:ascii="David" w:hAnsi="David" w:cs="David" w:hint="cs"/>
          <w:rtl/>
        </w:rPr>
        <w:t xml:space="preserve"> ביצועים, </w:t>
      </w:r>
      <w:r w:rsidR="00BE1C4C">
        <w:rPr>
          <w:rFonts w:ascii="David" w:hAnsi="David" w:cs="David" w:hint="cs"/>
          <w:rtl/>
        </w:rPr>
        <w:t xml:space="preserve">אמינות, </w:t>
      </w:r>
      <w:r>
        <w:rPr>
          <w:rFonts w:ascii="David" w:hAnsi="David" w:cs="David"/>
          <w:rtl/>
        </w:rPr>
        <w:t>הפרדת רשתות</w:t>
      </w:r>
      <w:r w:rsidRPr="006958EB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ו</w:t>
      </w:r>
      <w:r>
        <w:rPr>
          <w:rFonts w:ascii="David" w:hAnsi="David" w:cs="David"/>
          <w:rtl/>
        </w:rPr>
        <w:t>אבטחת מידע משופרת</w:t>
      </w:r>
      <w:r>
        <w:rPr>
          <w:rFonts w:ascii="David" w:hAnsi="David" w:cs="David" w:hint="cs"/>
          <w:rtl/>
        </w:rPr>
        <w:t>.</w:t>
      </w:r>
      <w:r w:rsidR="00BE1C4C">
        <w:rPr>
          <w:rFonts w:ascii="David" w:hAnsi="David" w:cs="David" w:hint="cs"/>
          <w:rtl/>
        </w:rPr>
        <w:t xml:space="preserve"> </w:t>
      </w:r>
      <w:r w:rsidRPr="00BE1C4C">
        <w:rPr>
          <w:rFonts w:ascii="David" w:hAnsi="David" w:cs="David" w:hint="cs"/>
          <w:rtl/>
        </w:rPr>
        <w:t xml:space="preserve">מ"י ביצעה </w:t>
      </w:r>
      <w:r w:rsidRPr="00BE1C4C">
        <w:rPr>
          <w:rFonts w:ascii="David" w:hAnsi="David" w:cs="David"/>
          <w:rtl/>
        </w:rPr>
        <w:t>השקעות גדולות בתשתית זו</w:t>
      </w:r>
      <w:r w:rsidRPr="00BE1C4C">
        <w:rPr>
          <w:rFonts w:ascii="David" w:hAnsi="David" w:cs="David" w:hint="cs"/>
          <w:rtl/>
        </w:rPr>
        <w:t>.</w:t>
      </w:r>
    </w:p>
    <w:p w:rsidR="007B4021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מבחינה שעשינו בין חברות מערכות האחסון לא כולן תומכות ב-</w:t>
      </w:r>
      <w:r w:rsidRPr="009C4102">
        <w:rPr>
          <w:rFonts w:ascii="David" w:hAnsi="David" w:cs="David"/>
          <w:sz w:val="22"/>
          <w:szCs w:val="22"/>
        </w:rPr>
        <w:t xml:space="preserve"> </w:t>
      </w:r>
      <w:r>
        <w:rPr>
          <w:rFonts w:ascii="David" w:hAnsi="David" w:cs="David"/>
          <w:sz w:val="22"/>
          <w:szCs w:val="22"/>
        </w:rPr>
        <w:t>.</w:t>
      </w:r>
      <w:r w:rsidRPr="007B4021">
        <w:rPr>
          <w:rFonts w:asciiTheme="minorHAnsi" w:hAnsiTheme="minorHAnsi" w:cstheme="minorHAnsi"/>
        </w:rPr>
        <w:t>FC</w:t>
      </w:r>
      <w:r>
        <w:rPr>
          <w:rFonts w:ascii="David" w:hAnsi="David" w:cs="David" w:hint="cs"/>
          <w:rtl/>
        </w:rPr>
        <w:t>חלק</w:t>
      </w:r>
      <w:r w:rsidR="00693091">
        <w:rPr>
          <w:rFonts w:ascii="David" w:hAnsi="David" w:cs="David" w:hint="cs"/>
          <w:rtl/>
        </w:rPr>
        <w:t>ן</w:t>
      </w:r>
      <w:r>
        <w:rPr>
          <w:rFonts w:ascii="David" w:hAnsi="David" w:cs="David" w:hint="cs"/>
          <w:rtl/>
        </w:rPr>
        <w:t xml:space="preserve"> תומכות בתשתית </w:t>
      </w:r>
      <w:r w:rsidR="00693091">
        <w:rPr>
          <w:rFonts w:asciiTheme="minorHAnsi" w:hAnsiTheme="minorHAnsi" w:cstheme="minorHAnsi"/>
        </w:rPr>
        <w:t xml:space="preserve"> (IP)</w:t>
      </w:r>
      <w:r w:rsidRPr="007B4021">
        <w:rPr>
          <w:rFonts w:asciiTheme="minorHAnsi" w:hAnsiTheme="minorHAnsi" w:cstheme="minorHAnsi"/>
        </w:rPr>
        <w:t>Ethernet</w:t>
      </w:r>
      <w:r>
        <w:rPr>
          <w:rFonts w:ascii="David" w:hAnsi="David" w:cs="David" w:hint="cs"/>
          <w:rtl/>
        </w:rPr>
        <w:t xml:space="preserve"> בלבד. </w:t>
      </w:r>
      <w:r>
        <w:rPr>
          <w:rFonts w:ascii="David" w:hAnsi="David" w:cs="David"/>
          <w:rtl/>
        </w:rPr>
        <w:t xml:space="preserve">תשתית </w:t>
      </w:r>
      <w:r>
        <w:rPr>
          <w:rFonts w:ascii="David" w:hAnsi="David" w:cs="David" w:hint="cs"/>
          <w:rtl/>
        </w:rPr>
        <w:t xml:space="preserve">פעילה </w:t>
      </w:r>
      <w:r w:rsidR="00693091">
        <w:rPr>
          <w:rFonts w:ascii="David" w:hAnsi="David" w:cs="David" w:hint="cs"/>
          <w:rtl/>
        </w:rPr>
        <w:t xml:space="preserve">והחלפה שלה דורשת </w:t>
      </w:r>
      <w:r>
        <w:rPr>
          <w:rFonts w:ascii="David" w:hAnsi="David" w:cs="David"/>
          <w:rtl/>
        </w:rPr>
        <w:t xml:space="preserve">השקעה </w:t>
      </w:r>
      <w:r w:rsidR="00693091">
        <w:rPr>
          <w:rFonts w:ascii="David" w:hAnsi="David" w:cs="David" w:hint="cs"/>
          <w:rtl/>
        </w:rPr>
        <w:t>כלכלית וביצועית גבוהה</w:t>
      </w:r>
      <w:r>
        <w:rPr>
          <w:rFonts w:ascii="David" w:hAnsi="David" w:cs="David" w:hint="cs"/>
          <w:rtl/>
        </w:rPr>
        <w:t>.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 w:hint="cs"/>
          <w:u w:val="single"/>
          <w:rtl/>
        </w:rPr>
        <w:t>הדרישה</w:t>
      </w:r>
      <w:r>
        <w:rPr>
          <w:rFonts w:ascii="David" w:hAnsi="David" w:cs="David" w:hint="cs"/>
          <w:rtl/>
        </w:rPr>
        <w:t xml:space="preserve">: </w:t>
      </w:r>
      <w:r>
        <w:rPr>
          <w:rFonts w:ascii="David" w:hAnsi="David" w:cs="David"/>
          <w:rtl/>
        </w:rPr>
        <w:t xml:space="preserve">לפחות </w:t>
      </w:r>
      <w:r w:rsidRPr="007B4021">
        <w:rPr>
          <w:rFonts w:asciiTheme="minorHAnsi" w:hAnsiTheme="minorHAnsi" w:cstheme="minorHAnsi"/>
          <w:rtl/>
        </w:rPr>
        <w:t>120</w:t>
      </w:r>
      <w:r>
        <w:rPr>
          <w:rFonts w:ascii="David" w:hAnsi="David" w:cs="David"/>
          <w:rtl/>
        </w:rPr>
        <w:t xml:space="preserve"> חיבורים (פורטים) מסוג </w:t>
      </w:r>
      <w:r w:rsidRPr="007B4021">
        <w:rPr>
          <w:rFonts w:asciiTheme="minorHAnsi" w:hAnsiTheme="minorHAnsi" w:cstheme="minorHAnsi"/>
        </w:rPr>
        <w:t>FC</w:t>
      </w:r>
      <w:r>
        <w:rPr>
          <w:rFonts w:ascii="David" w:hAnsi="David" w:cs="David" w:hint="cs"/>
          <w:rtl/>
        </w:rPr>
        <w:t xml:space="preserve"> ברמת מערכת אחסון אחת, במהירות </w:t>
      </w:r>
      <w:r w:rsidR="00693091">
        <w:rPr>
          <w:rFonts w:asciiTheme="minorHAnsi" w:hAnsiTheme="minorHAnsi" w:cstheme="minorHAnsi"/>
        </w:rPr>
        <w:t>32</w:t>
      </w:r>
      <w:r w:rsidRPr="007B4021">
        <w:rPr>
          <w:rFonts w:asciiTheme="minorHAnsi" w:hAnsiTheme="minorHAnsi" w:cstheme="minorHAnsi"/>
        </w:rPr>
        <w:t>Gbps</w:t>
      </w:r>
      <w:r>
        <w:rPr>
          <w:rFonts w:ascii="David" w:hAnsi="David" w:cs="David" w:hint="cs"/>
          <w:rtl/>
        </w:rPr>
        <w:t xml:space="preserve"> לפחות.</w:t>
      </w:r>
    </w:p>
    <w:p w:rsidR="000A2FDB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 w:rsidRPr="003F1570">
        <w:rPr>
          <w:rFonts w:ascii="David" w:hAnsi="David" w:cs="David" w:hint="cs"/>
          <w:rtl/>
        </w:rPr>
        <w:t>הסבר: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  <w:rtl/>
        </w:rPr>
        <w:t xml:space="preserve">במשטרת ישראל במערכות המרכזיות קיימות מספר סביבות אשר לכל אחת נדרש להקצות חיבורים ייעודיים. בנוסף, נדרשים חיבורי </w:t>
      </w:r>
      <w:r w:rsidRPr="007B4021">
        <w:rPr>
          <w:rFonts w:asciiTheme="minorHAnsi" w:hAnsiTheme="minorHAnsi" w:cstheme="minorHAnsi"/>
        </w:rPr>
        <w:t>FC</w:t>
      </w:r>
      <w:r>
        <w:rPr>
          <w:rFonts w:ascii="David" w:hAnsi="David" w:cs="David" w:hint="cs"/>
          <w:rtl/>
        </w:rPr>
        <w:t xml:space="preserve"> גם לטובת העתקת נתונים מרוחקת. </w:t>
      </w:r>
    </w:p>
    <w:p w:rsidR="007B4021" w:rsidRPr="00A43A44" w:rsidRDefault="007B4021" w:rsidP="00A43A44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 xml:space="preserve">חיבורי השרתים למערכת האחסון הינם במהירות של </w:t>
      </w:r>
      <w:r w:rsidR="00693091">
        <w:rPr>
          <w:rFonts w:asciiTheme="minorHAnsi" w:hAnsiTheme="minorHAnsi" w:cstheme="minorHAnsi"/>
        </w:rPr>
        <w:t>16</w:t>
      </w:r>
      <w:r w:rsidRPr="007B4021">
        <w:rPr>
          <w:rFonts w:asciiTheme="minorHAnsi" w:hAnsiTheme="minorHAnsi" w:cstheme="minorHAnsi"/>
        </w:rPr>
        <w:t>Gbps</w:t>
      </w:r>
      <w:r>
        <w:rPr>
          <w:rFonts w:ascii="David" w:hAnsi="David" w:cs="David"/>
          <w:rtl/>
        </w:rPr>
        <w:t xml:space="preserve"> ולרוב של </w:t>
      </w:r>
      <w:r w:rsidR="00693091">
        <w:rPr>
          <w:rFonts w:asciiTheme="minorHAnsi" w:hAnsiTheme="minorHAnsi" w:cstheme="minorHAnsi"/>
        </w:rPr>
        <w:t>32</w:t>
      </w:r>
      <w:r w:rsidRPr="007B4021">
        <w:rPr>
          <w:rFonts w:asciiTheme="minorHAnsi" w:hAnsiTheme="minorHAnsi" w:cstheme="minorHAnsi"/>
        </w:rPr>
        <w:t>Gbps</w:t>
      </w:r>
      <w:r>
        <w:rPr>
          <w:rFonts w:ascii="David" w:hAnsi="David" w:cs="David" w:hint="cs"/>
          <w:rtl/>
        </w:rPr>
        <w:t>.</w:t>
      </w:r>
      <w:r w:rsidRPr="003F1570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t xml:space="preserve">לטובת הפרדת סביבות, </w:t>
      </w:r>
      <w:r>
        <w:rPr>
          <w:rFonts w:ascii="David" w:hAnsi="David" w:cs="David" w:hint="cs"/>
          <w:rtl/>
        </w:rPr>
        <w:t>אנו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משתמשים</w:t>
      </w:r>
      <w:r>
        <w:rPr>
          <w:rFonts w:ascii="David" w:hAnsi="David" w:cs="David"/>
          <w:rtl/>
        </w:rPr>
        <w:t xml:space="preserve"> במספר גדול של חיבורי </w:t>
      </w:r>
      <w:r w:rsidRPr="007B4021">
        <w:rPr>
          <w:rFonts w:asciiTheme="minorHAnsi" w:hAnsiTheme="minorHAnsi" w:cstheme="minorHAnsi"/>
        </w:rPr>
        <w:t>FC</w:t>
      </w:r>
      <w:r>
        <w:rPr>
          <w:rFonts w:ascii="David" w:hAnsi="David" w:cs="David"/>
          <w:rtl/>
        </w:rPr>
        <w:t xml:space="preserve"> בין השרתים למערכת האחסון על מנת לתת שירות בנפרד לכל סביבה. כל סביבה זקוקה לכמות גדולה של חיבורי </w:t>
      </w:r>
      <w:r w:rsidRPr="007B4021">
        <w:rPr>
          <w:rFonts w:asciiTheme="minorHAnsi" w:hAnsiTheme="minorHAnsi" w:cstheme="minorHAnsi"/>
        </w:rPr>
        <w:t>FC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(ישנם שרתים עם </w:t>
      </w:r>
      <w:r w:rsidRPr="007B4021">
        <w:rPr>
          <w:rFonts w:asciiTheme="minorHAnsi" w:hAnsiTheme="minorHAnsi" w:cstheme="minorHAnsi" w:hint="cs"/>
          <w:rtl/>
        </w:rPr>
        <w:t>8</w:t>
      </w:r>
      <w:r>
        <w:rPr>
          <w:rFonts w:ascii="David" w:hAnsi="David" w:cs="David" w:hint="cs"/>
          <w:rtl/>
        </w:rPr>
        <w:t xml:space="preserve"> חיבורים ורוב השרתים מחוברים עם </w:t>
      </w:r>
      <w:r w:rsidRPr="007B4021">
        <w:rPr>
          <w:rFonts w:asciiTheme="minorHAnsi" w:hAnsiTheme="minorHAnsi" w:cstheme="minorHAnsi" w:hint="cs"/>
          <w:rtl/>
        </w:rPr>
        <w:t>4</w:t>
      </w:r>
      <w:r>
        <w:rPr>
          <w:rFonts w:ascii="David" w:hAnsi="David" w:cs="David" w:hint="cs"/>
          <w:rtl/>
        </w:rPr>
        <w:t xml:space="preserve"> חיבורים וכל סביבה מורכבת ממספר גדול של שרתים). כל הסביבות ביחד זקוקות לפחות לסה"כ  </w:t>
      </w:r>
      <w:r w:rsidRPr="007B4021">
        <w:rPr>
          <w:rFonts w:asciiTheme="minorHAnsi" w:hAnsiTheme="minorHAnsi" w:cstheme="minorHAnsi" w:hint="cs"/>
          <w:rtl/>
        </w:rPr>
        <w:t>120</w:t>
      </w:r>
      <w:r>
        <w:rPr>
          <w:rFonts w:ascii="David" w:hAnsi="David" w:cs="David" w:hint="cs"/>
          <w:rtl/>
        </w:rPr>
        <w:t xml:space="preserve"> חיבורים בכל מערכת אחסון. </w:t>
      </w:r>
      <w:r>
        <w:rPr>
          <w:rFonts w:ascii="David" w:hAnsi="David" w:cs="David"/>
          <w:rtl/>
        </w:rPr>
        <w:t xml:space="preserve">מהות הדרישה הינה </w:t>
      </w:r>
      <w:r w:rsidRPr="003F1570">
        <w:rPr>
          <w:rFonts w:ascii="David" w:hAnsi="David" w:cs="David"/>
          <w:rtl/>
        </w:rPr>
        <w:t>הפרדת סביבות ויתירות</w:t>
      </w:r>
      <w:r w:rsidR="00A43A44">
        <w:rPr>
          <w:rFonts w:ascii="David" w:hAnsi="David" w:cs="David" w:hint="cs"/>
          <w:rtl/>
        </w:rPr>
        <w:t>, חסכון ב</w:t>
      </w:r>
      <w:r w:rsidRPr="00A43A44">
        <w:rPr>
          <w:rFonts w:ascii="David" w:hAnsi="David" w:cs="David" w:hint="cs"/>
          <w:rtl/>
        </w:rPr>
        <w:t xml:space="preserve">שטח ריצפה </w:t>
      </w:r>
      <w:r w:rsidR="00A43A44">
        <w:rPr>
          <w:rFonts w:ascii="David" w:hAnsi="David" w:cs="David" w:hint="cs"/>
          <w:rtl/>
        </w:rPr>
        <w:t>ו</w:t>
      </w:r>
      <w:r w:rsidRPr="00A43A44">
        <w:rPr>
          <w:rFonts w:ascii="David" w:hAnsi="David" w:cs="David" w:hint="cs"/>
          <w:rtl/>
        </w:rPr>
        <w:t xml:space="preserve">סנכרון בין המכונות. 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/>
          <w:u w:val="single"/>
          <w:rtl/>
        </w:rPr>
        <w:t>הדרישה</w:t>
      </w:r>
      <w:r>
        <w:rPr>
          <w:rFonts w:ascii="David" w:hAnsi="David" w:cs="David" w:hint="cs"/>
          <w:rtl/>
        </w:rPr>
        <w:t>:</w:t>
      </w:r>
      <w:r>
        <w:rPr>
          <w:rFonts w:ascii="David" w:hAnsi="David" w:cs="David"/>
          <w:rtl/>
        </w:rPr>
        <w:t xml:space="preserve"> מחיצות</w:t>
      </w:r>
      <w:r w:rsidR="00E4112C">
        <w:rPr>
          <w:rFonts w:ascii="David" w:hAnsi="David" w:cs="David" w:hint="cs"/>
          <w:rtl/>
        </w:rPr>
        <w:t xml:space="preserve"> (</w:t>
      </w:r>
      <w:r w:rsidR="00E4112C">
        <w:rPr>
          <w:rFonts w:ascii="David" w:hAnsi="David" w:cs="David"/>
        </w:rPr>
        <w:t>Zones</w:t>
      </w:r>
      <w:r w:rsidR="00E4112C">
        <w:rPr>
          <w:rFonts w:ascii="David" w:hAnsi="David" w:cs="David" w:hint="cs"/>
          <w:rtl/>
        </w:rPr>
        <w:t>)</w:t>
      </w:r>
      <w:r>
        <w:rPr>
          <w:rFonts w:ascii="David" w:hAnsi="David" w:cs="David"/>
          <w:rtl/>
        </w:rPr>
        <w:t xml:space="preserve"> בתוך מערכת האחסון הכוללות הפרדה ברמת</w:t>
      </w:r>
      <w:r>
        <w:rPr>
          <w:rFonts w:ascii="David" w:hAnsi="David" w:cs="David" w:hint="cs"/>
          <w:rtl/>
        </w:rPr>
        <w:t>:</w:t>
      </w:r>
    </w:p>
    <w:p w:rsidR="007B4021" w:rsidRDefault="007B4021" w:rsidP="007B4021">
      <w:pPr>
        <w:numPr>
          <w:ilvl w:val="0"/>
          <w:numId w:val="49"/>
        </w:numPr>
        <w:rPr>
          <w:rtl/>
        </w:rPr>
      </w:pPr>
      <w:r>
        <w:rPr>
          <w:rFonts w:ascii="David" w:hAnsi="David" w:cs="David"/>
          <w:rtl/>
        </w:rPr>
        <w:t>מעבדים</w:t>
      </w:r>
    </w:p>
    <w:p w:rsidR="007B4021" w:rsidRDefault="007B4021" w:rsidP="007B4021">
      <w:pPr>
        <w:numPr>
          <w:ilvl w:val="0"/>
          <w:numId w:val="49"/>
        </w:numPr>
        <w:rPr>
          <w:rtl/>
        </w:rPr>
      </w:pPr>
      <w:r>
        <w:rPr>
          <w:rFonts w:ascii="David" w:hAnsi="David" w:cs="David"/>
          <w:rtl/>
        </w:rPr>
        <w:t xml:space="preserve">פורטים </w:t>
      </w:r>
      <w:r w:rsidRPr="007B4021">
        <w:rPr>
          <w:rFonts w:asciiTheme="minorHAnsi" w:hAnsiTheme="minorHAnsi" w:cstheme="minorHAnsi"/>
        </w:rPr>
        <w:t>(Front-end)</w:t>
      </w:r>
    </w:p>
    <w:p w:rsidR="007B4021" w:rsidRDefault="007B4021" w:rsidP="007B4021">
      <w:pPr>
        <w:numPr>
          <w:ilvl w:val="0"/>
          <w:numId w:val="49"/>
        </w:numPr>
        <w:rPr>
          <w:rtl/>
        </w:rPr>
      </w:pPr>
      <w:r>
        <w:rPr>
          <w:rFonts w:ascii="David" w:hAnsi="David" w:cs="David"/>
          <w:rtl/>
        </w:rPr>
        <w:t>זיכרון מטמון</w:t>
      </w:r>
    </w:p>
    <w:p w:rsidR="007B4021" w:rsidRDefault="007B4021" w:rsidP="007B4021">
      <w:pPr>
        <w:numPr>
          <w:ilvl w:val="0"/>
          <w:numId w:val="49"/>
        </w:numPr>
        <w:rPr>
          <w:rtl/>
        </w:rPr>
      </w:pPr>
      <w:r>
        <w:rPr>
          <w:rFonts w:ascii="David" w:hAnsi="David" w:cs="David"/>
          <w:rtl/>
        </w:rPr>
        <w:t>קבוצות דיסקים פיזיים</w:t>
      </w:r>
    </w:p>
    <w:p w:rsidR="007B4021" w:rsidRDefault="007B4021" w:rsidP="00C74D90">
      <w:pPr>
        <w:pStyle w:val="a8"/>
        <w:spacing w:line="360" w:lineRule="auto"/>
        <w:ind w:left="1080"/>
        <w:jc w:val="both"/>
        <w:rPr>
          <w:rFonts w:ascii="David" w:hAnsi="David" w:cs="David"/>
          <w:rtl/>
        </w:rPr>
      </w:pPr>
      <w:r>
        <w:rPr>
          <w:rFonts w:ascii="David" w:hAnsi="David" w:cs="David"/>
          <w:rtl/>
        </w:rPr>
        <w:t> </w:t>
      </w:r>
    </w:p>
    <w:p w:rsidR="007B4021" w:rsidRPr="0055053C" w:rsidRDefault="007B4021" w:rsidP="007B4021">
      <w:pPr>
        <w:pStyle w:val="a8"/>
        <w:spacing w:line="360" w:lineRule="auto"/>
        <w:ind w:left="1080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הסבר: </w:t>
      </w:r>
      <w:r>
        <w:rPr>
          <w:rFonts w:ascii="David" w:hAnsi="David" w:cs="David"/>
          <w:rtl/>
        </w:rPr>
        <w:t>יכולת לייצר מחיצות קשיחות ודינמיות בין סביבות העבודה השונות על מנת למנוע הפרעות והשבתות.</w:t>
      </w:r>
      <w:r w:rsidRPr="0055053C">
        <w:rPr>
          <w:rFonts w:ascii="David" w:hAnsi="David" w:cs="David"/>
          <w:rtl/>
        </w:rPr>
        <w:t xml:space="preserve"> </w:t>
      </w:r>
      <w:r>
        <w:rPr>
          <w:rFonts w:ascii="David" w:hAnsi="David" w:cs="David"/>
          <w:rtl/>
        </w:rPr>
        <w:t>נדרש ליצור מספר מחיצות ייעודיות לסביבות ספציפיות</w:t>
      </w:r>
      <w:r>
        <w:rPr>
          <w:rFonts w:ascii="David" w:hAnsi="David" w:cs="David" w:hint="cs"/>
          <w:rtl/>
        </w:rPr>
        <w:t xml:space="preserve"> עבור דרישות </w:t>
      </w:r>
      <w:r>
        <w:rPr>
          <w:rFonts w:ascii="David" w:hAnsi="David" w:cs="David"/>
          <w:rtl/>
        </w:rPr>
        <w:t>מבצעיות ואפליקטיביות</w:t>
      </w:r>
      <w:r>
        <w:rPr>
          <w:rFonts w:ascii="David" w:hAnsi="David" w:cs="David" w:hint="cs"/>
          <w:rtl/>
        </w:rPr>
        <w:t xml:space="preserve"> ומסיבות של אבטחת מידע.</w:t>
      </w:r>
    </w:p>
    <w:p w:rsidR="007B4021" w:rsidRDefault="007B4021" w:rsidP="007B4021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 w:rsidRPr="00C74D90">
        <w:rPr>
          <w:rFonts w:ascii="David" w:hAnsi="David" w:cs="David"/>
          <w:u w:val="single"/>
          <w:rtl/>
        </w:rPr>
        <w:lastRenderedPageBreak/>
        <w:t>הדרישה</w:t>
      </w:r>
      <w:r>
        <w:rPr>
          <w:rFonts w:ascii="David" w:hAnsi="David" w:cs="David" w:hint="cs"/>
          <w:rtl/>
        </w:rPr>
        <w:t>:</w:t>
      </w:r>
      <w:r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מערכת האחסון תאפשר </w:t>
      </w:r>
      <w:r w:rsidRPr="0055053C">
        <w:rPr>
          <w:rFonts w:ascii="David" w:hAnsi="David" w:cs="David"/>
          <w:rtl/>
        </w:rPr>
        <w:t xml:space="preserve">חיבור </w:t>
      </w:r>
      <w:r>
        <w:rPr>
          <w:rFonts w:ascii="David" w:hAnsi="David" w:cs="David" w:hint="cs"/>
          <w:rtl/>
        </w:rPr>
        <w:t xml:space="preserve">גם </w:t>
      </w:r>
      <w:r w:rsidRPr="0055053C">
        <w:rPr>
          <w:rFonts w:ascii="David" w:hAnsi="David" w:cs="David"/>
          <w:rtl/>
        </w:rPr>
        <w:t xml:space="preserve">למחשב </w:t>
      </w:r>
      <w:r w:rsidRPr="007B4021">
        <w:rPr>
          <w:rFonts w:asciiTheme="minorHAnsi" w:hAnsiTheme="minorHAnsi" w:cstheme="minorHAnsi"/>
        </w:rPr>
        <w:t>IBM-MF</w:t>
      </w:r>
      <w:r w:rsidRPr="0055053C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 xml:space="preserve">לצורך </w:t>
      </w:r>
      <w:r w:rsidRPr="0055053C">
        <w:rPr>
          <w:rFonts w:ascii="David" w:hAnsi="David" w:cs="David"/>
          <w:rtl/>
        </w:rPr>
        <w:t xml:space="preserve">קריאת נתוני ה- </w:t>
      </w:r>
      <w:r w:rsidRPr="007B4021">
        <w:rPr>
          <w:rFonts w:asciiTheme="minorHAnsi" w:hAnsiTheme="minorHAnsi" w:cstheme="minorHAnsi"/>
        </w:rPr>
        <w:t>MF</w:t>
      </w:r>
      <w:r>
        <w:rPr>
          <w:rFonts w:ascii="David" w:hAnsi="David" w:cs="David" w:hint="cs"/>
          <w:rtl/>
        </w:rPr>
        <w:t>.</w:t>
      </w:r>
    </w:p>
    <w:p w:rsidR="00A43A44" w:rsidRPr="00A43A44" w:rsidRDefault="00E4112C" w:rsidP="00A43A44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u w:val="single"/>
          <w:rtl/>
        </w:rPr>
        <w:t>הדרישה</w:t>
      </w:r>
      <w:r w:rsidRPr="00E4112C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ביצוע </w:t>
      </w:r>
      <w:r w:rsidR="002823CF">
        <w:rPr>
          <w:rFonts w:ascii="David" w:hAnsi="David" w:cs="David" w:hint="cs"/>
          <w:rtl/>
        </w:rPr>
        <w:t>כיווץ (</w:t>
      </w:r>
      <w:r w:rsidR="002823CF">
        <w:rPr>
          <w:rFonts w:ascii="David" w:hAnsi="David" w:cs="David"/>
        </w:rPr>
        <w:t>Compression</w:t>
      </w:r>
      <w:r w:rsidR="002823CF">
        <w:rPr>
          <w:rFonts w:ascii="David" w:hAnsi="David" w:cs="David" w:hint="cs"/>
          <w:rtl/>
        </w:rPr>
        <w:t>)</w:t>
      </w:r>
      <w:r>
        <w:rPr>
          <w:rFonts w:ascii="David" w:hAnsi="David" w:cs="David" w:hint="cs"/>
          <w:rtl/>
        </w:rPr>
        <w:t xml:space="preserve"> ומחיקת כפילויות לשם חסכון במקום אחסון ויצירת קריאת נתונים מהירה</w:t>
      </w:r>
      <w:r w:rsidR="002823CF">
        <w:rPr>
          <w:rFonts w:ascii="David" w:hAnsi="David" w:cs="David" w:hint="cs"/>
          <w:rtl/>
        </w:rPr>
        <w:t>.</w:t>
      </w:r>
    </w:p>
    <w:p w:rsidR="00D3449B" w:rsidRPr="00D3449B" w:rsidRDefault="00E4112C" w:rsidP="00D3449B">
      <w:pPr>
        <w:pStyle w:val="a8"/>
        <w:numPr>
          <w:ilvl w:val="0"/>
          <w:numId w:val="48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u w:val="single"/>
          <w:rtl/>
        </w:rPr>
        <w:t>הדרישה</w:t>
      </w:r>
      <w:r w:rsidRPr="00E4112C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/>
        </w:rPr>
        <w:t>IOPs</w:t>
      </w:r>
      <w:r>
        <w:rPr>
          <w:rFonts w:ascii="David" w:hAnsi="David" w:cs="David" w:hint="cs"/>
          <w:rtl/>
        </w:rPr>
        <w:t xml:space="preserve"> (</w:t>
      </w:r>
      <w:r>
        <w:rPr>
          <w:rFonts w:ascii="David" w:hAnsi="David" w:cs="David"/>
        </w:rPr>
        <w:t xml:space="preserve">Input \ output </w:t>
      </w:r>
      <w:r w:rsidR="002823CF">
        <w:rPr>
          <w:rFonts w:ascii="David" w:hAnsi="David" w:cs="David"/>
        </w:rPr>
        <w:t>operations</w:t>
      </w:r>
      <w:r>
        <w:rPr>
          <w:rFonts w:ascii="David" w:hAnsi="David" w:cs="David"/>
        </w:rPr>
        <w:t xml:space="preserve"> per second</w:t>
      </w:r>
      <w:r>
        <w:rPr>
          <w:rFonts w:ascii="David" w:hAnsi="David" w:cs="David" w:hint="cs"/>
          <w:rtl/>
        </w:rPr>
        <w:t xml:space="preserve">) </w:t>
      </w:r>
      <w:r w:rsidR="002823CF">
        <w:rPr>
          <w:rFonts w:ascii="David" w:hAnsi="David" w:cs="David"/>
          <w:rtl/>
        </w:rPr>
        <w:t>–</w:t>
      </w:r>
      <w:r w:rsidR="002823CF">
        <w:rPr>
          <w:rFonts w:ascii="David" w:hAnsi="David" w:cs="David" w:hint="cs"/>
          <w:rtl/>
        </w:rPr>
        <w:t xml:space="preserve"> היכולת לביצועים טובים מבחינת זמני תגובה בשגרה ובשעות עומסי עבודה.</w:t>
      </w:r>
    </w:p>
    <w:p w:rsidR="00C533B2" w:rsidRDefault="00C533B2" w:rsidP="00C533B2">
      <w:pPr>
        <w:pStyle w:val="a8"/>
        <w:numPr>
          <w:ilvl w:val="1"/>
          <w:numId w:val="10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בימים אלו מנהל הרכש עובד על פרסום מכרז </w:t>
      </w:r>
      <w:r w:rsidR="00A43A44">
        <w:rPr>
          <w:rFonts w:ascii="David" w:hAnsi="David" w:cs="David" w:hint="cs"/>
          <w:rtl/>
        </w:rPr>
        <w:t>חדש</w:t>
      </w:r>
      <w:r>
        <w:rPr>
          <w:rFonts w:ascii="David" w:hAnsi="David" w:cs="David" w:hint="cs"/>
          <w:rtl/>
        </w:rPr>
        <w:t xml:space="preserve"> בתחום וכבר החל בביצוע מכרז ספקים.</w:t>
      </w:r>
    </w:p>
    <w:p w:rsidR="00BE1C4C" w:rsidRPr="00A43A44" w:rsidRDefault="00A43A44" w:rsidP="00A43A44">
      <w:pPr>
        <w:pStyle w:val="a8"/>
        <w:numPr>
          <w:ilvl w:val="1"/>
          <w:numId w:val="10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מהלך של </w:t>
      </w:r>
      <w:r w:rsidR="00C533B2">
        <w:rPr>
          <w:rFonts w:ascii="David" w:hAnsi="David" w:cs="David" w:hint="cs"/>
          <w:rtl/>
        </w:rPr>
        <w:t xml:space="preserve">מעבר </w:t>
      </w:r>
      <w:r w:rsidR="00905157">
        <w:rPr>
          <w:rFonts w:ascii="David" w:hAnsi="David" w:cs="David" w:hint="cs"/>
          <w:rtl/>
        </w:rPr>
        <w:t>למער</w:t>
      </w:r>
      <w:r>
        <w:rPr>
          <w:rFonts w:ascii="David" w:hAnsi="David" w:cs="David" w:hint="cs"/>
          <w:rtl/>
        </w:rPr>
        <w:t>ך אחסון</w:t>
      </w:r>
      <w:r w:rsidR="00905157">
        <w:rPr>
          <w:rFonts w:ascii="David" w:hAnsi="David" w:cs="David" w:hint="cs"/>
          <w:rtl/>
        </w:rPr>
        <w:t xml:space="preserve"> חדש</w:t>
      </w:r>
      <w:r w:rsidR="00BE1C4C">
        <w:rPr>
          <w:rFonts w:ascii="David" w:hAnsi="David" w:cs="David" w:hint="cs"/>
          <w:rtl/>
        </w:rPr>
        <w:t xml:space="preserve"> </w:t>
      </w:r>
      <w:r w:rsidR="00905157">
        <w:rPr>
          <w:rFonts w:ascii="David" w:hAnsi="David" w:cs="David" w:hint="cs"/>
          <w:rtl/>
        </w:rPr>
        <w:t xml:space="preserve">הוא תהליך מורכב </w:t>
      </w:r>
      <w:r>
        <w:rPr>
          <w:rFonts w:ascii="David" w:hAnsi="David" w:cs="David" w:hint="cs"/>
          <w:rtl/>
        </w:rPr>
        <w:t>שדורש עבודה רבה והתייחסות לסוגיות כמו</w:t>
      </w:r>
      <w:r w:rsidR="00BE1C4C">
        <w:rPr>
          <w:rFonts w:ascii="David" w:hAnsi="David" w:cs="David" w:hint="cs"/>
          <w:rtl/>
        </w:rPr>
        <w:t xml:space="preserve"> </w:t>
      </w:r>
      <w:r w:rsidR="00905157">
        <w:rPr>
          <w:rFonts w:ascii="David" w:hAnsi="David" w:cs="David" w:hint="cs"/>
          <w:rtl/>
        </w:rPr>
        <w:t xml:space="preserve">תכנון, </w:t>
      </w:r>
      <w:r w:rsidR="00BE1C4C">
        <w:rPr>
          <w:rFonts w:ascii="David" w:hAnsi="David" w:cs="David" w:hint="cs"/>
          <w:rtl/>
        </w:rPr>
        <w:t xml:space="preserve">טכנולוגיה, כוח אדם, הכשרות, </w:t>
      </w:r>
      <w:r w:rsidR="00BE1C4C" w:rsidRPr="00A43A44">
        <w:rPr>
          <w:rFonts w:ascii="David" w:hAnsi="David" w:cs="David" w:hint="cs"/>
          <w:rtl/>
        </w:rPr>
        <w:t>השקעה כלכלית</w:t>
      </w:r>
      <w:r>
        <w:rPr>
          <w:rFonts w:ascii="David" w:hAnsi="David" w:cs="David" w:hint="cs"/>
          <w:rtl/>
        </w:rPr>
        <w:t xml:space="preserve"> ראשונית</w:t>
      </w:r>
      <w:r w:rsidR="00BE1C4C">
        <w:rPr>
          <w:rFonts w:ascii="David" w:hAnsi="David" w:cs="David" w:hint="cs"/>
          <w:rtl/>
        </w:rPr>
        <w:t xml:space="preserve">, </w:t>
      </w:r>
      <w:r w:rsidR="00905157">
        <w:rPr>
          <w:rFonts w:ascii="David" w:hAnsi="David" w:cs="David" w:hint="cs"/>
          <w:rtl/>
        </w:rPr>
        <w:t xml:space="preserve">זמני אספקה, אפשרות עבודה בתצורה משולבת עם </w:t>
      </w:r>
      <w:r w:rsidR="00BE1C4C">
        <w:rPr>
          <w:rFonts w:ascii="David" w:hAnsi="David" w:cs="David" w:hint="cs"/>
          <w:rtl/>
        </w:rPr>
        <w:t>מצב קיים ועוד</w:t>
      </w:r>
      <w:r>
        <w:rPr>
          <w:rFonts w:ascii="David" w:hAnsi="David" w:cs="David" w:hint="cs"/>
          <w:rtl/>
        </w:rPr>
        <w:t xml:space="preserve">. </w:t>
      </w:r>
      <w:r w:rsidR="00BE1C4C" w:rsidRPr="00A43A44">
        <w:rPr>
          <w:rFonts w:ascii="David" w:hAnsi="David" w:cs="David" w:hint="cs"/>
          <w:rtl/>
        </w:rPr>
        <w:t xml:space="preserve">אנו מעריכים מעבר שכזה </w:t>
      </w:r>
      <w:r>
        <w:rPr>
          <w:rFonts w:ascii="David" w:hAnsi="David" w:cs="David" w:hint="cs"/>
          <w:rtl/>
        </w:rPr>
        <w:t>ב</w:t>
      </w:r>
      <w:r w:rsidR="00BE1C4C" w:rsidRPr="00A43A44">
        <w:rPr>
          <w:rFonts w:ascii="David" w:hAnsi="David" w:cs="David" w:hint="cs"/>
          <w:rtl/>
        </w:rPr>
        <w:t>מס' שנים</w:t>
      </w:r>
      <w:r>
        <w:rPr>
          <w:rFonts w:ascii="David" w:hAnsi="David" w:cs="David" w:hint="cs"/>
          <w:rtl/>
        </w:rPr>
        <w:t>. בשנים אלו נדרש להמשיך תחזוקה על המוצר הקיים</w:t>
      </w:r>
      <w:r w:rsidR="00BE1C4C" w:rsidRPr="00A43A44">
        <w:rPr>
          <w:rFonts w:ascii="David" w:hAnsi="David" w:cs="David" w:hint="cs"/>
          <w:rtl/>
        </w:rPr>
        <w:t>.</w:t>
      </w:r>
      <w:r w:rsidR="00905157" w:rsidRPr="00A43A44">
        <w:rPr>
          <w:rFonts w:ascii="David" w:hAnsi="David" w:cs="David" w:hint="cs"/>
          <w:rtl/>
        </w:rPr>
        <w:t xml:space="preserve"> </w:t>
      </w:r>
    </w:p>
    <w:p w:rsidR="000A2FDB" w:rsidRDefault="000A2FDB" w:rsidP="000A2FDB">
      <w:pPr>
        <w:ind w:left="360"/>
        <w:rPr>
          <w:rFonts w:ascii="David" w:hAnsi="David" w:cs="David"/>
          <w:b/>
          <w:bCs/>
          <w:sz w:val="26"/>
          <w:szCs w:val="26"/>
          <w:u w:val="single"/>
          <w:rtl/>
        </w:rPr>
      </w:pPr>
    </w:p>
    <w:p w:rsidR="000A2FDB" w:rsidRDefault="000A2FDB" w:rsidP="000A2FDB">
      <w:pPr>
        <w:ind w:left="360"/>
        <w:rPr>
          <w:rFonts w:ascii="David" w:hAnsi="David" w:cs="David"/>
          <w:b/>
          <w:bCs/>
          <w:sz w:val="26"/>
          <w:szCs w:val="26"/>
          <w:u w:val="single"/>
        </w:rPr>
      </w:pPr>
    </w:p>
    <w:p w:rsidR="00D2409C" w:rsidRPr="00B375AF" w:rsidRDefault="00D2409C" w:rsidP="00D2409C">
      <w:pPr>
        <w:numPr>
          <w:ilvl w:val="0"/>
          <w:numId w:val="10"/>
        </w:numPr>
        <w:rPr>
          <w:rFonts w:ascii="David" w:hAnsi="David" w:cs="David"/>
          <w:b/>
          <w:bCs/>
          <w:sz w:val="26"/>
          <w:szCs w:val="26"/>
          <w:u w:val="single"/>
        </w:rPr>
      </w:pP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הבקשה</w:t>
      </w:r>
    </w:p>
    <w:p w:rsidR="00F06039" w:rsidRPr="001A7C4F" w:rsidRDefault="00F06039" w:rsidP="001A7C4F">
      <w:pPr>
        <w:spacing w:line="360" w:lineRule="auto"/>
        <w:rPr>
          <w:rFonts w:ascii="David" w:hAnsi="David" w:cs="David"/>
          <w:rtl/>
        </w:rPr>
      </w:pPr>
    </w:p>
    <w:p w:rsidR="001A7C4F" w:rsidRDefault="001A7C4F" w:rsidP="002B7E96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1A7C4F">
        <w:rPr>
          <w:rFonts w:ascii="David" w:hAnsi="David" w:cs="David" w:hint="cs"/>
          <w:rtl/>
        </w:rPr>
        <w:t xml:space="preserve">אנו מבקשים להמשיך את </w:t>
      </w:r>
      <w:r w:rsidRPr="001A7C4F">
        <w:rPr>
          <w:rFonts w:ascii="David" w:hAnsi="David" w:cs="David"/>
          <w:rtl/>
        </w:rPr>
        <w:t xml:space="preserve">תחזוקת הקיים </w:t>
      </w:r>
      <w:r w:rsidRPr="001A7C4F">
        <w:rPr>
          <w:rFonts w:ascii="David" w:hAnsi="David" w:cs="David" w:hint="cs"/>
          <w:rtl/>
        </w:rPr>
        <w:t>ללא תוספת עבור רכישת מערכות חדשות למעט</w:t>
      </w:r>
      <w:r w:rsidRPr="001A7C4F">
        <w:rPr>
          <w:rFonts w:ascii="David" w:hAnsi="David" w:cs="David"/>
          <w:rtl/>
        </w:rPr>
        <w:t xml:space="preserve"> </w:t>
      </w:r>
      <w:r w:rsidRPr="001A7C4F">
        <w:rPr>
          <w:rFonts w:ascii="David" w:hAnsi="David" w:cs="David" w:hint="cs"/>
          <w:rtl/>
        </w:rPr>
        <w:t>'</w:t>
      </w:r>
      <w:r w:rsidRPr="001A7C4F">
        <w:rPr>
          <w:rFonts w:ascii="David" w:hAnsi="David" w:cs="David"/>
          <w:rtl/>
        </w:rPr>
        <w:t>גידול טבעי</w:t>
      </w:r>
      <w:r w:rsidRPr="001A7C4F">
        <w:rPr>
          <w:rFonts w:ascii="David" w:hAnsi="David" w:cs="David" w:hint="cs"/>
          <w:rtl/>
        </w:rPr>
        <w:t>' והכרחי למערכות קיימות בלבד</w:t>
      </w:r>
      <w:r w:rsidR="00604FB2">
        <w:rPr>
          <w:rFonts w:ascii="David" w:hAnsi="David" w:cs="David" w:hint="cs"/>
          <w:rtl/>
        </w:rPr>
        <w:t xml:space="preserve"> -</w:t>
      </w:r>
      <w:r w:rsidR="00604FB2" w:rsidRPr="00A61900">
        <w:rPr>
          <w:rFonts w:ascii="David" w:hAnsi="David" w:cs="David" w:hint="cs"/>
          <w:rtl/>
        </w:rPr>
        <w:t xml:space="preserve"> תוספת מ</w:t>
      </w:r>
      <w:r w:rsidR="00A43A44">
        <w:rPr>
          <w:rFonts w:ascii="David" w:hAnsi="David" w:cs="David" w:hint="cs"/>
          <w:rtl/>
        </w:rPr>
        <w:t>דפי דיסקים</w:t>
      </w:r>
      <w:r w:rsidR="00604FB2" w:rsidRPr="00A61900">
        <w:rPr>
          <w:rFonts w:ascii="David" w:hAnsi="David" w:cs="David" w:hint="cs"/>
          <w:rtl/>
        </w:rPr>
        <w:t>, הוספת בקרים, זיכרונו</w:t>
      </w:r>
      <w:r w:rsidR="00604FB2" w:rsidRPr="00A61900">
        <w:rPr>
          <w:rFonts w:ascii="David" w:hAnsi="David" w:cs="David" w:hint="eastAsia"/>
          <w:rtl/>
        </w:rPr>
        <w:t>ת</w:t>
      </w:r>
      <w:r w:rsidR="00604FB2" w:rsidRPr="00A61900">
        <w:rPr>
          <w:rFonts w:ascii="David" w:hAnsi="David" w:cs="David" w:hint="cs"/>
          <w:rtl/>
        </w:rPr>
        <w:t>, מעבדים וכיוצ"ב</w:t>
      </w:r>
      <w:r>
        <w:rPr>
          <w:rFonts w:ascii="David" w:hAnsi="David" w:cs="David" w:hint="cs"/>
          <w:rtl/>
        </w:rPr>
        <w:t xml:space="preserve">. </w:t>
      </w:r>
      <w:r w:rsidRPr="00940670">
        <w:rPr>
          <w:rFonts w:ascii="David" w:hAnsi="David" w:cs="David"/>
          <w:rtl/>
        </w:rPr>
        <w:t>המערכות דינ</w:t>
      </w:r>
      <w:r w:rsidR="0029482C">
        <w:rPr>
          <w:rFonts w:ascii="David" w:hAnsi="David" w:cs="David" w:hint="cs"/>
          <w:rtl/>
        </w:rPr>
        <w:t>א</w:t>
      </w:r>
      <w:r w:rsidRPr="00940670">
        <w:rPr>
          <w:rFonts w:ascii="David" w:hAnsi="David" w:cs="David"/>
          <w:rtl/>
        </w:rPr>
        <w:t xml:space="preserve">מיות והגידול הטבעי במערכות הללו הכרחי בכדי לעמוד בנפחים ובעומסים הגדלים באופן שוטף. </w:t>
      </w:r>
    </w:p>
    <w:p w:rsidR="00D3449B" w:rsidRPr="00D3449B" w:rsidRDefault="00B77B5D" w:rsidP="00D3449B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בחודשים האחרונים בוצעו שיחות מול מנהל הרכש</w:t>
      </w:r>
      <w:r w:rsidR="00536194">
        <w:rPr>
          <w:rFonts w:ascii="David" w:hAnsi="David" w:cs="David" w:hint="cs"/>
          <w:rtl/>
        </w:rPr>
        <w:t xml:space="preserve">, בשיחות אלו הוברר כי </w:t>
      </w:r>
      <w:r>
        <w:rPr>
          <w:rFonts w:ascii="David" w:hAnsi="David" w:cs="David" w:hint="cs"/>
          <w:rtl/>
        </w:rPr>
        <w:t xml:space="preserve">החשכ"ל לקראת </w:t>
      </w:r>
      <w:r w:rsidR="00536194">
        <w:rPr>
          <w:rFonts w:ascii="David" w:hAnsi="David" w:cs="David" w:hint="cs"/>
          <w:rtl/>
        </w:rPr>
        <w:t>יציאה למכרז ו</w:t>
      </w:r>
      <w:r>
        <w:rPr>
          <w:rFonts w:ascii="David" w:hAnsi="David" w:cs="David" w:hint="cs"/>
          <w:rtl/>
        </w:rPr>
        <w:t xml:space="preserve">הוסברה המורכבות של מעבר </w:t>
      </w:r>
      <w:r w:rsidR="00536194">
        <w:rPr>
          <w:rFonts w:ascii="David" w:hAnsi="David" w:cs="David" w:hint="cs"/>
          <w:rtl/>
        </w:rPr>
        <w:t>לאחסון חדש, לאור זאת וכדי לא לייצר מעבר כפול, הייתה הבנה שנדרשת הארכת שירותי התחזוקה מול הספק הקיים.</w:t>
      </w:r>
    </w:p>
    <w:p w:rsidR="001A7C4F" w:rsidRDefault="001A7C4F" w:rsidP="002B7E96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 w:rsidRPr="00940670">
        <w:rPr>
          <w:rFonts w:ascii="David" w:hAnsi="David" w:cs="David" w:hint="cs"/>
          <w:rtl/>
        </w:rPr>
        <w:t xml:space="preserve">אנו בוחנים באופן שוטף את מערכות </w:t>
      </w:r>
      <w:r w:rsidR="002B7E96">
        <w:rPr>
          <w:rFonts w:ascii="David" w:hAnsi="David" w:cs="David" w:hint="cs"/>
          <w:rtl/>
        </w:rPr>
        <w:t>ה</w:t>
      </w:r>
      <w:r w:rsidRPr="00940670">
        <w:rPr>
          <w:rFonts w:ascii="David" w:hAnsi="David" w:cs="David" w:hint="cs"/>
          <w:rtl/>
        </w:rPr>
        <w:t>אחסון הקיימות</w:t>
      </w:r>
      <w:r w:rsidR="002B7E96">
        <w:rPr>
          <w:rFonts w:ascii="David" w:hAnsi="David" w:cs="David" w:hint="cs"/>
          <w:rtl/>
        </w:rPr>
        <w:t xml:space="preserve"> בשוק וקיימים אצלנו מנעד פתרונות של מוצרים </w:t>
      </w:r>
      <w:r w:rsidR="0029482C">
        <w:rPr>
          <w:rFonts w:ascii="David" w:hAnsi="David" w:cs="David" w:hint="cs"/>
          <w:rtl/>
        </w:rPr>
        <w:t>מ</w:t>
      </w:r>
      <w:r w:rsidR="002B7E96">
        <w:rPr>
          <w:rFonts w:ascii="David" w:hAnsi="David" w:cs="David" w:hint="cs"/>
          <w:rtl/>
        </w:rPr>
        <w:t xml:space="preserve">חברות </w:t>
      </w:r>
      <w:r w:rsidR="0029482C">
        <w:rPr>
          <w:rFonts w:ascii="David" w:hAnsi="David" w:cs="David" w:hint="cs"/>
          <w:rtl/>
        </w:rPr>
        <w:t>שונות</w:t>
      </w:r>
      <w:r w:rsidR="00D3449B">
        <w:rPr>
          <w:rFonts w:ascii="David" w:hAnsi="David" w:cs="David" w:hint="cs"/>
          <w:rtl/>
        </w:rPr>
        <w:t xml:space="preserve"> לצרכים שונים</w:t>
      </w:r>
      <w:r>
        <w:rPr>
          <w:rFonts w:ascii="David" w:hAnsi="David" w:cs="David" w:hint="cs"/>
          <w:rtl/>
        </w:rPr>
        <w:t>.</w:t>
      </w:r>
      <w:r w:rsidR="00D3449B">
        <w:rPr>
          <w:rFonts w:ascii="David" w:hAnsi="David" w:cs="David" w:hint="cs"/>
          <w:rtl/>
        </w:rPr>
        <w:t xml:space="preserve"> לכשיהיה זוכה חשכ"ל חדש נעשה בדיקת היתכנות להעברת התשתית בצורה מדורגת ועפ"י תכנית עבודה מסודרת.</w:t>
      </w:r>
    </w:p>
    <w:p w:rsidR="00221435" w:rsidRDefault="00221435" w:rsidP="00604FB2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הספק </w:t>
      </w:r>
      <w:r w:rsidR="00604FB2">
        <w:rPr>
          <w:rFonts w:ascii="David" w:hAnsi="David" w:cs="David" w:hint="cs"/>
          <w:rtl/>
        </w:rPr>
        <w:t xml:space="preserve">חברת </w:t>
      </w:r>
      <w:r w:rsidR="00604FB2" w:rsidRPr="00604FB2">
        <w:rPr>
          <w:rFonts w:asciiTheme="minorHAnsi" w:hAnsiTheme="minorHAnsi" w:cstheme="minorHAnsi"/>
        </w:rPr>
        <w:t>Hitachi Vantara</w:t>
      </w:r>
      <w:r w:rsidR="00604FB2">
        <w:rPr>
          <w:rFonts w:ascii="David" w:hAnsi="David" w:cs="David" w:hint="cs"/>
          <w:rtl/>
        </w:rPr>
        <w:t xml:space="preserve"> הינ</w:t>
      </w:r>
      <w:r w:rsidR="002B7E96">
        <w:rPr>
          <w:rFonts w:ascii="David" w:hAnsi="David" w:cs="David" w:hint="cs"/>
          <w:rtl/>
        </w:rPr>
        <w:t>ו</w:t>
      </w:r>
      <w:r w:rsidR="00604FB2">
        <w:rPr>
          <w:rFonts w:ascii="David" w:hAnsi="David" w:cs="David" w:hint="cs"/>
          <w:rtl/>
        </w:rPr>
        <w:t xml:space="preserve"> היבואן הבלעדי בארץ למערכות אחסון מתוצרת חברת </w:t>
      </w:r>
      <w:r w:rsidR="00604FB2" w:rsidRPr="00604FB2">
        <w:rPr>
          <w:rFonts w:asciiTheme="minorHAnsi" w:hAnsiTheme="minorHAnsi" w:cstheme="minorHAnsi"/>
        </w:rPr>
        <w:t>Hitachi</w:t>
      </w:r>
      <w:r w:rsidR="00604FB2">
        <w:rPr>
          <w:rFonts w:ascii="David" w:hAnsi="David" w:cs="David" w:hint="cs"/>
          <w:rtl/>
        </w:rPr>
        <w:t>.</w:t>
      </w:r>
    </w:p>
    <w:p w:rsidR="000A2FDB" w:rsidRDefault="00CE4929" w:rsidP="002B7E96">
      <w:pPr>
        <w:pStyle w:val="a8"/>
        <w:numPr>
          <w:ilvl w:val="1"/>
          <w:numId w:val="10"/>
        </w:numPr>
        <w:spacing w:line="360" w:lineRule="auto"/>
        <w:rPr>
          <w:rFonts w:ascii="David" w:hAnsi="David" w:cs="David"/>
          <w:rtl/>
        </w:rPr>
      </w:pPr>
      <w:r w:rsidRPr="00F06039">
        <w:rPr>
          <w:rFonts w:ascii="David" w:hAnsi="David" w:cs="David" w:hint="cs"/>
          <w:rtl/>
        </w:rPr>
        <w:t xml:space="preserve">היקף ההתקשרות הנדרש עבור </w:t>
      </w:r>
      <w:r w:rsidR="002B7E96">
        <w:rPr>
          <w:rFonts w:ascii="David" w:hAnsi="David" w:cs="David" w:hint="cs"/>
          <w:rtl/>
        </w:rPr>
        <w:t>תחזוקה ו</w:t>
      </w:r>
      <w:r w:rsidRPr="00F06039">
        <w:rPr>
          <w:rFonts w:ascii="David" w:hAnsi="David" w:cs="David" w:hint="cs"/>
          <w:rtl/>
        </w:rPr>
        <w:t xml:space="preserve">גידול טבעי במערכות חברת היטאצ'י </w:t>
      </w:r>
      <w:r w:rsidR="00F06039" w:rsidRPr="00F06039">
        <w:rPr>
          <w:rFonts w:ascii="David" w:hAnsi="David" w:cs="David" w:hint="cs"/>
          <w:rtl/>
        </w:rPr>
        <w:t xml:space="preserve">נדרש להיות דומה לשנים עברו, </w:t>
      </w:r>
      <w:r w:rsidRPr="00F06039">
        <w:rPr>
          <w:rFonts w:ascii="David" w:hAnsi="David" w:cs="David" w:hint="cs"/>
          <w:rtl/>
        </w:rPr>
        <w:t xml:space="preserve">בסכום של </w:t>
      </w:r>
      <w:r w:rsidR="002B7E96">
        <w:rPr>
          <w:rFonts w:asciiTheme="minorHAnsi" w:hAnsiTheme="minorHAnsi" w:cs="David" w:hint="cs"/>
          <w:rtl/>
        </w:rPr>
        <w:t xml:space="preserve">14 </w:t>
      </w:r>
      <w:r w:rsidR="00B62570" w:rsidRPr="00F06039">
        <w:rPr>
          <w:rFonts w:ascii="David" w:hAnsi="David" w:cs="David" w:hint="cs"/>
          <w:rtl/>
        </w:rPr>
        <w:t>מ</w:t>
      </w:r>
      <w:r w:rsidRPr="00F06039">
        <w:rPr>
          <w:rFonts w:ascii="David" w:hAnsi="David" w:cs="David" w:hint="cs"/>
          <w:rtl/>
        </w:rPr>
        <w:t xml:space="preserve">ש"ח כולל מע"מ עבור השנים </w:t>
      </w:r>
      <w:r w:rsidRPr="000A2FDB">
        <w:rPr>
          <w:rFonts w:asciiTheme="minorHAnsi" w:hAnsiTheme="minorHAnsi" w:cstheme="minorHAnsi"/>
          <w:rtl/>
        </w:rPr>
        <w:t>202</w:t>
      </w:r>
      <w:r w:rsidR="00F06039" w:rsidRPr="000A2FDB">
        <w:rPr>
          <w:rFonts w:asciiTheme="minorHAnsi" w:hAnsiTheme="minorHAnsi" w:cstheme="minorHAnsi"/>
          <w:rtl/>
        </w:rPr>
        <w:t>3</w:t>
      </w:r>
      <w:r w:rsidRPr="000A2FDB">
        <w:rPr>
          <w:rFonts w:asciiTheme="minorHAnsi" w:hAnsiTheme="minorHAnsi" w:cstheme="minorHAnsi"/>
          <w:rtl/>
        </w:rPr>
        <w:t>-202</w:t>
      </w:r>
      <w:r w:rsidR="00F06039" w:rsidRPr="000A2FDB">
        <w:rPr>
          <w:rFonts w:asciiTheme="minorHAnsi" w:hAnsiTheme="minorHAnsi" w:cstheme="minorHAnsi"/>
          <w:rtl/>
        </w:rPr>
        <w:t>5</w:t>
      </w:r>
      <w:r w:rsidRPr="00F06039">
        <w:rPr>
          <w:rFonts w:ascii="David" w:hAnsi="David" w:cs="David" w:hint="cs"/>
          <w:rtl/>
        </w:rPr>
        <w:t xml:space="preserve">. </w:t>
      </w:r>
    </w:p>
    <w:p w:rsidR="000A2FDB" w:rsidRDefault="000A2FDB" w:rsidP="00C025F7">
      <w:pPr>
        <w:spacing w:line="360" w:lineRule="auto"/>
        <w:rPr>
          <w:rFonts w:ascii="David" w:hAnsi="David" w:cs="David"/>
          <w:rtl/>
        </w:rPr>
      </w:pPr>
    </w:p>
    <w:p w:rsidR="008356CB" w:rsidRDefault="008356CB" w:rsidP="00C025F7">
      <w:pPr>
        <w:spacing w:line="360" w:lineRule="auto"/>
        <w:rPr>
          <w:rFonts w:ascii="David" w:hAnsi="David" w:cs="David"/>
          <w:rtl/>
        </w:rPr>
      </w:pPr>
    </w:p>
    <w:p w:rsidR="008356CB" w:rsidRDefault="008356CB" w:rsidP="00C025F7">
      <w:pPr>
        <w:spacing w:line="360" w:lineRule="auto"/>
        <w:rPr>
          <w:rFonts w:ascii="David" w:hAnsi="David" w:cs="David"/>
          <w:rtl/>
        </w:rPr>
      </w:pPr>
    </w:p>
    <w:p w:rsidR="000A2FDB" w:rsidRDefault="000A2FDB" w:rsidP="00C025F7">
      <w:pPr>
        <w:spacing w:line="360" w:lineRule="auto"/>
        <w:rPr>
          <w:rFonts w:ascii="David" w:hAnsi="David" w:cs="David"/>
          <w:rtl/>
        </w:rPr>
      </w:pPr>
    </w:p>
    <w:p w:rsidR="000A2FDB" w:rsidRDefault="000A2FDB" w:rsidP="00C025F7">
      <w:pPr>
        <w:spacing w:line="360" w:lineRule="auto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Y="188"/>
        <w:bidiVisual/>
        <w:tblW w:w="0" w:type="auto"/>
        <w:tblLook w:val="00A0" w:firstRow="1" w:lastRow="0" w:firstColumn="1" w:lastColumn="0" w:noHBand="0" w:noVBand="0"/>
      </w:tblPr>
      <w:tblGrid>
        <w:gridCol w:w="5988"/>
      </w:tblGrid>
      <w:tr w:rsidR="007A06F9" w:rsidRPr="00EE2CA3" w:rsidTr="00B00C9B">
        <w:tc>
          <w:tcPr>
            <w:tcW w:w="5988" w:type="dxa"/>
          </w:tcPr>
          <w:p w:rsidR="007A06F9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                         </w:t>
            </w:r>
            <w:r w:rsidR="001A7C4F"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  <w:r w:rsidRPr="00EE2CA3">
              <w:rPr>
                <w:rFonts w:ascii="David" w:hAnsi="David" w:cs="David"/>
                <w:b/>
                <w:bCs/>
                <w:rtl/>
              </w:rPr>
              <w:t>בברכה,</w:t>
            </w:r>
          </w:p>
          <w:p w:rsidR="00B8685A" w:rsidRPr="00EE2CA3" w:rsidRDefault="00B8685A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</w:p>
          <w:p w:rsidR="00B375AF" w:rsidRDefault="007A06F9" w:rsidP="00B375AF">
            <w:pPr>
              <w:spacing w:line="276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                               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 xml:space="preserve">     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  </w:t>
            </w:r>
            <w:r w:rsidR="001A7C4F">
              <w:rPr>
                <w:rFonts w:ascii="David" w:hAnsi="David" w:cs="David" w:hint="cs"/>
                <w:b/>
                <w:bCs/>
                <w:rtl/>
              </w:rPr>
              <w:t xml:space="preserve">      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>אלעד אפיף</w:t>
            </w:r>
            <w:r w:rsidRPr="00EE2CA3">
              <w:rPr>
                <w:rFonts w:ascii="David" w:hAnsi="David" w:cs="David"/>
                <w:b/>
                <w:bCs/>
                <w:rtl/>
              </w:rPr>
              <w:t xml:space="preserve"> , </w:t>
            </w:r>
            <w:r w:rsidR="001A7C4F">
              <w:rPr>
                <w:rFonts w:ascii="David" w:hAnsi="David" w:cs="David" w:hint="cs"/>
                <w:b/>
                <w:bCs/>
                <w:rtl/>
              </w:rPr>
              <w:t xml:space="preserve">  </w:t>
            </w:r>
            <w:r w:rsidR="00B375AF">
              <w:rPr>
                <w:rFonts w:ascii="David" w:hAnsi="David" w:cs="David" w:hint="cs"/>
                <w:b/>
                <w:bCs/>
                <w:rtl/>
              </w:rPr>
              <w:t>רפ"ק</w:t>
            </w:r>
          </w:p>
          <w:p w:rsidR="007A06F9" w:rsidRPr="00EE2CA3" w:rsidRDefault="00B375AF" w:rsidP="00B375AF">
            <w:pPr>
              <w:spacing w:line="276" w:lineRule="auto"/>
              <w:jc w:val="righ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מ"מ רמ"ד תשתיות מבוזרות</w:t>
            </w:r>
            <w:r w:rsidR="007A06F9" w:rsidRPr="00EE2CA3">
              <w:rPr>
                <w:rFonts w:ascii="David" w:hAnsi="David" w:cs="David"/>
                <w:b/>
                <w:bCs/>
                <w:rtl/>
              </w:rPr>
              <w:t xml:space="preserve">   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   </w:t>
            </w:r>
          </w:p>
        </w:tc>
      </w:tr>
      <w:tr w:rsidR="007A06F9" w:rsidRPr="00EE2CA3" w:rsidTr="00B00C9B">
        <w:tc>
          <w:tcPr>
            <w:tcW w:w="5988" w:type="dxa"/>
          </w:tcPr>
          <w:p w:rsidR="007A06F9" w:rsidRPr="00EE2CA3" w:rsidRDefault="007A06F9" w:rsidP="00B00C9B">
            <w:pPr>
              <w:spacing w:line="276" w:lineRule="auto"/>
              <w:rPr>
                <w:rFonts w:ascii="David" w:hAnsi="David" w:cs="David"/>
                <w:b/>
                <w:bCs/>
                <w:rtl/>
              </w:rPr>
            </w:pPr>
            <w:r w:rsidRPr="00EE2CA3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</w:tbl>
    <w:p w:rsidR="007A06F9" w:rsidRDefault="007A06F9" w:rsidP="00C025F7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1A7C4F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1A7C4F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1A7C4F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1A7C4F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1A7C4F">
      <w:pPr>
        <w:bidi w:val="0"/>
        <w:rPr>
          <w:rFonts w:ascii="David" w:hAnsi="David" w:cs="David"/>
          <w:b/>
          <w:bCs/>
          <w:u w:val="single"/>
        </w:rPr>
      </w:pPr>
    </w:p>
    <w:p w:rsidR="001A7C4F" w:rsidRDefault="001A7C4F" w:rsidP="00604FB2">
      <w:pPr>
        <w:bidi w:val="0"/>
        <w:jc w:val="right"/>
        <w:rPr>
          <w:rFonts w:ascii="David" w:hAnsi="David" w:cs="David"/>
          <w:b/>
          <w:bCs/>
          <w:u w:val="single"/>
        </w:rPr>
      </w:pPr>
    </w:p>
    <w:sectPr w:rsidR="001A7C4F" w:rsidSect="009616FE">
      <w:headerReference w:type="default" r:id="rId12"/>
      <w:footerReference w:type="default" r:id="rId13"/>
      <w:footerReference w:type="first" r:id="rId14"/>
      <w:pgSz w:w="11906" w:h="16838" w:code="9"/>
      <w:pgMar w:top="680" w:right="1418" w:bottom="680" w:left="1304" w:header="709" w:footer="11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10C9" w:rsidRDefault="004A10C9" w:rsidP="0041272D">
      <w:r>
        <w:separator/>
      </w:r>
    </w:p>
  </w:endnote>
  <w:endnote w:type="continuationSeparator" w:id="0">
    <w:p w:rsidR="004A10C9" w:rsidRDefault="004A10C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F158E2" w:rsidTr="009E0F48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</w:tr>
    <w:tr w:rsidR="00F158E2" w:rsidTr="009E0F48">
      <w:tc>
        <w:tcPr>
          <w:tcW w:w="2350" w:type="dxa"/>
          <w:vAlign w:val="center"/>
        </w:tcPr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:rsidR="00F158E2" w:rsidRPr="008D7315" w:rsidRDefault="00F158E2" w:rsidP="009E0F48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F158E2" w:rsidRDefault="00F158E2" w:rsidP="009E0F48">
          <w:pPr>
            <w:pStyle w:val="a6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:rsidR="00F158E2" w:rsidRDefault="00F158E2" w:rsidP="00F53BF4">
          <w:pPr>
            <w:pStyle w:val="a6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:rsidR="00F158E2" w:rsidRDefault="00F158E2" w:rsidP="009E0F48">
          <w:pPr>
            <w:pStyle w:val="a6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:rsidR="00F158E2" w:rsidRDefault="00F158E2" w:rsidP="009E0F48">
          <w:pPr>
            <w:pStyle w:val="a6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21A2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21A2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4</w:t>
          </w:r>
          <w:r w:rsidRPr="008D731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Pr="00BA4242" w:rsidRDefault="00F158E2" w:rsidP="00BA4242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F158E2" w:rsidTr="005F6FDC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:rsidR="00F158E2" w:rsidRDefault="00F158E2" w:rsidP="005F6FDC">
          <w:pPr>
            <w:pStyle w:val="a6"/>
            <w:jc w:val="center"/>
            <w:rPr>
              <w:rtl/>
            </w:rPr>
          </w:pPr>
        </w:p>
      </w:tc>
    </w:tr>
    <w:tr w:rsidR="00F158E2" w:rsidTr="005F6FDC">
      <w:tc>
        <w:tcPr>
          <w:tcW w:w="9400" w:type="dxa"/>
          <w:vAlign w:val="center"/>
        </w:tcPr>
        <w:p w:rsidR="00F158E2" w:rsidRDefault="00F158E2" w:rsidP="005F6FDC">
          <w:pPr>
            <w:pStyle w:val="a6"/>
            <w:jc w:val="right"/>
            <w:rPr>
              <w:rtl/>
            </w:rPr>
          </w:pP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5F6FD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5F6FDC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356CB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5</w:t>
          </w:r>
          <w:r w:rsidRPr="005F6FDC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F158E2" w:rsidRDefault="00F158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10C9" w:rsidRDefault="004A10C9" w:rsidP="0041272D">
      <w:r>
        <w:separator/>
      </w:r>
    </w:p>
  </w:footnote>
  <w:footnote w:type="continuationSeparator" w:id="0">
    <w:p w:rsidR="004A10C9" w:rsidRDefault="004A10C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58E2" w:rsidRPr="00322995" w:rsidRDefault="00F158E2" w:rsidP="000A2FDB">
    <w:pPr>
      <w:pStyle w:val="a4"/>
      <w:jc w:val="center"/>
      <w:rPr>
        <w:rFonts w:cs="David"/>
        <w:b/>
        <w:bCs/>
      </w:rPr>
    </w:pPr>
    <w:r w:rsidRPr="00322995">
      <w:rPr>
        <w:rFonts w:cs="David" w:hint="cs"/>
        <w:b/>
        <w:bCs/>
        <w:rtl/>
      </w:rPr>
      <w:t>-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</w:t>
    </w:r>
    <w:r w:rsidR="000A2FDB">
      <w:rPr>
        <w:rFonts w:cs="David" w:hint="cs"/>
        <w:b/>
        <w:bCs/>
        <w:rtl/>
      </w:rPr>
      <w:t>שמור</w:t>
    </w:r>
    <w:r w:rsidR="00115567">
      <w:rPr>
        <w:rFonts w:cs="David" w:hint="cs"/>
        <w:b/>
        <w:bCs/>
        <w:rtl/>
      </w:rPr>
      <w:t xml:space="preserve"> </w:t>
    </w:r>
    <w:r w:rsidRPr="00322995">
      <w:rPr>
        <w:rFonts w:cs="David" w:hint="cs"/>
        <w:b/>
        <w:bCs/>
        <w:rtl/>
      </w:rPr>
      <w:t xml:space="preserve">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D205D"/>
    <w:multiLevelType w:val="hybridMultilevel"/>
    <w:tmpl w:val="7B46C956"/>
    <w:lvl w:ilvl="0" w:tplc="04090001">
      <w:start w:val="1"/>
      <w:numFmt w:val="bullet"/>
      <w:lvlText w:val=""/>
      <w:lvlJc w:val="left"/>
      <w:pPr>
        <w:ind w:left="-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 w15:restartNumberingAfterBreak="0">
    <w:nsid w:val="026B7FD0"/>
    <w:multiLevelType w:val="hybridMultilevel"/>
    <w:tmpl w:val="3DFC472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9B0AE6"/>
    <w:multiLevelType w:val="hybridMultilevel"/>
    <w:tmpl w:val="876CCF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CA3843"/>
    <w:multiLevelType w:val="hybridMultilevel"/>
    <w:tmpl w:val="4384B0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F91FA9"/>
    <w:multiLevelType w:val="hybridMultilevel"/>
    <w:tmpl w:val="88BABC80"/>
    <w:lvl w:ilvl="0" w:tplc="16921D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3EA9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B4AE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C1464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C762D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1C6FC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DF43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6C80B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46A61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89B5835"/>
    <w:multiLevelType w:val="hybridMultilevel"/>
    <w:tmpl w:val="CF408918"/>
    <w:lvl w:ilvl="0" w:tplc="8CC87D0C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021259"/>
    <w:multiLevelType w:val="hybridMultilevel"/>
    <w:tmpl w:val="1BD2A892"/>
    <w:lvl w:ilvl="0" w:tplc="D42C3F1A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1CC6A83"/>
    <w:multiLevelType w:val="hybridMultilevel"/>
    <w:tmpl w:val="CD4C89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79246C"/>
    <w:multiLevelType w:val="multilevel"/>
    <w:tmpl w:val="EB722BC4"/>
    <w:lvl w:ilvl="0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9" w15:restartNumberingAfterBreak="0">
    <w:nsid w:val="155A62ED"/>
    <w:multiLevelType w:val="hybridMultilevel"/>
    <w:tmpl w:val="5970BA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EB07A6"/>
    <w:multiLevelType w:val="hybridMultilevel"/>
    <w:tmpl w:val="ABD231F4"/>
    <w:lvl w:ilvl="0" w:tplc="95B4A490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 w15:restartNumberingAfterBreak="0">
    <w:nsid w:val="1922757E"/>
    <w:multiLevelType w:val="hybridMultilevel"/>
    <w:tmpl w:val="D62ABB1E"/>
    <w:lvl w:ilvl="0" w:tplc="575279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E0312BC"/>
    <w:multiLevelType w:val="hybridMultilevel"/>
    <w:tmpl w:val="FE06C5F8"/>
    <w:lvl w:ilvl="0" w:tplc="F8B02D44">
      <w:start w:val="1"/>
      <w:numFmt w:val="hebrew1"/>
      <w:lvlText w:val="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3" w15:restartNumberingAfterBreak="0">
    <w:nsid w:val="1F5A740E"/>
    <w:multiLevelType w:val="hybridMultilevel"/>
    <w:tmpl w:val="5AB66898"/>
    <w:lvl w:ilvl="0" w:tplc="F5B0E63E">
      <w:start w:val="1"/>
      <w:numFmt w:val="hebrew1"/>
      <w:lvlText w:val="%1."/>
      <w:lvlJc w:val="left"/>
      <w:pPr>
        <w:ind w:left="151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7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83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  <w:rPr>
        <w:rFonts w:cs="Times New Roman"/>
      </w:rPr>
    </w:lvl>
  </w:abstractNum>
  <w:abstractNum w:abstractNumId="14" w15:restartNumberingAfterBreak="0">
    <w:nsid w:val="1F9C6534"/>
    <w:multiLevelType w:val="hybridMultilevel"/>
    <w:tmpl w:val="874E5A40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70950ED"/>
    <w:multiLevelType w:val="hybridMultilevel"/>
    <w:tmpl w:val="27E86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604904"/>
    <w:multiLevelType w:val="multilevel"/>
    <w:tmpl w:val="C4DCD7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2EE95C02"/>
    <w:multiLevelType w:val="hybridMultilevel"/>
    <w:tmpl w:val="AF7CCAE8"/>
    <w:lvl w:ilvl="0" w:tplc="BD7E1D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0794DE9"/>
    <w:multiLevelType w:val="hybridMultilevel"/>
    <w:tmpl w:val="A4CA72EC"/>
    <w:lvl w:ilvl="0" w:tplc="04090011">
      <w:start w:val="1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 w15:restartNumberingAfterBreak="0">
    <w:nsid w:val="30CE1263"/>
    <w:multiLevelType w:val="multilevel"/>
    <w:tmpl w:val="0409001D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left"/>
      <w:pPr>
        <w:ind w:left="1800" w:hanging="360"/>
      </w:pPr>
    </w:lvl>
    <w:lvl w:ilvl="3">
      <w:start w:val="1"/>
      <w:numFmt w:val="decimal"/>
      <w:lvlText w:val="(%4)"/>
      <w:lvlJc w:val="left"/>
      <w:pPr>
        <w:ind w:left="2160" w:hanging="360"/>
      </w:pPr>
    </w:lvl>
    <w:lvl w:ilvl="4">
      <w:start w:val="1"/>
      <w:numFmt w:val="lowerLetter"/>
      <w:lvlText w:val="(%5)"/>
      <w:lvlJc w:val="left"/>
      <w:pPr>
        <w:ind w:left="2520" w:hanging="360"/>
      </w:pPr>
    </w:lvl>
    <w:lvl w:ilvl="5">
      <w:start w:val="1"/>
      <w:numFmt w:val="lowerRoman"/>
      <w:lvlText w:val="(%6)"/>
      <w:lvlJc w:val="left"/>
      <w:pPr>
        <w:ind w:left="2880" w:hanging="360"/>
      </w:pPr>
    </w:lvl>
    <w:lvl w:ilvl="6">
      <w:start w:val="1"/>
      <w:numFmt w:val="decimal"/>
      <w:lvlText w:val="%7."/>
      <w:lvlJc w:val="left"/>
      <w:pPr>
        <w:ind w:left="3240" w:hanging="360"/>
      </w:pPr>
    </w:lvl>
    <w:lvl w:ilvl="7">
      <w:start w:val="1"/>
      <w:numFmt w:val="lowerLetter"/>
      <w:lvlText w:val="%8."/>
      <w:lvlJc w:val="left"/>
      <w:pPr>
        <w:ind w:left="3600" w:hanging="360"/>
      </w:pPr>
    </w:lvl>
    <w:lvl w:ilvl="8">
      <w:start w:val="1"/>
      <w:numFmt w:val="lowerRoman"/>
      <w:lvlText w:val="%9."/>
      <w:lvlJc w:val="left"/>
      <w:pPr>
        <w:ind w:left="3960" w:hanging="360"/>
      </w:pPr>
    </w:lvl>
  </w:abstractNum>
  <w:abstractNum w:abstractNumId="20" w15:restartNumberingAfterBreak="0">
    <w:nsid w:val="31F65BDC"/>
    <w:multiLevelType w:val="hybridMultilevel"/>
    <w:tmpl w:val="D2685EAA"/>
    <w:lvl w:ilvl="0" w:tplc="053C38A8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AB2143"/>
    <w:multiLevelType w:val="hybridMultilevel"/>
    <w:tmpl w:val="D9064F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DB62988"/>
    <w:multiLevelType w:val="hybridMultilevel"/>
    <w:tmpl w:val="6E26436E"/>
    <w:lvl w:ilvl="0" w:tplc="B08C7EA8">
      <w:start w:val="2"/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E5E6293"/>
    <w:multiLevelType w:val="hybridMultilevel"/>
    <w:tmpl w:val="E782ECB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4" w15:restartNumberingAfterBreak="0">
    <w:nsid w:val="42EB65EA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25" w15:restartNumberingAfterBreak="0">
    <w:nsid w:val="440E12F2"/>
    <w:multiLevelType w:val="hybridMultilevel"/>
    <w:tmpl w:val="04D844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511699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7" w15:restartNumberingAfterBreak="0">
    <w:nsid w:val="4A3B0D22"/>
    <w:multiLevelType w:val="hybridMultilevel"/>
    <w:tmpl w:val="22E039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EAA0502"/>
    <w:multiLevelType w:val="hybridMultilevel"/>
    <w:tmpl w:val="E3C000E6"/>
    <w:lvl w:ilvl="0" w:tplc="566CC526">
      <w:start w:val="1"/>
      <w:numFmt w:val="hebrew1"/>
      <w:lvlText w:val="%1."/>
      <w:lvlJc w:val="left"/>
      <w:pPr>
        <w:ind w:left="1152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9" w15:restartNumberingAfterBreak="0">
    <w:nsid w:val="50B61980"/>
    <w:multiLevelType w:val="hybridMultilevel"/>
    <w:tmpl w:val="E4C0483C"/>
    <w:lvl w:ilvl="0" w:tplc="FF40C15E">
      <w:numFmt w:val="bullet"/>
      <w:lvlText w:val=""/>
      <w:lvlJc w:val="left"/>
      <w:pPr>
        <w:ind w:left="360" w:hanging="360"/>
      </w:pPr>
      <w:rPr>
        <w:rFonts w:ascii="Symbol" w:eastAsia="Calibr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5D62EEA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1" w15:restartNumberingAfterBreak="0">
    <w:nsid w:val="593057E3"/>
    <w:multiLevelType w:val="hybridMultilevel"/>
    <w:tmpl w:val="ABDEF36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2" w15:restartNumberingAfterBreak="0">
    <w:nsid w:val="5C0C7A37"/>
    <w:multiLevelType w:val="hybridMultilevel"/>
    <w:tmpl w:val="4D10CC1A"/>
    <w:lvl w:ilvl="0" w:tplc="0409000F">
      <w:start w:val="1"/>
      <w:numFmt w:val="decimal"/>
      <w:lvlText w:val="%1."/>
      <w:lvlJc w:val="left"/>
      <w:pPr>
        <w:ind w:left="2025" w:hanging="360"/>
      </w:pPr>
    </w:lvl>
    <w:lvl w:ilvl="1" w:tplc="04090019">
      <w:start w:val="1"/>
      <w:numFmt w:val="lowerLetter"/>
      <w:lvlText w:val="%2."/>
      <w:lvlJc w:val="left"/>
      <w:pPr>
        <w:ind w:left="2745" w:hanging="360"/>
      </w:pPr>
    </w:lvl>
    <w:lvl w:ilvl="2" w:tplc="0409001B">
      <w:start w:val="1"/>
      <w:numFmt w:val="lowerRoman"/>
      <w:lvlText w:val="%3."/>
      <w:lvlJc w:val="right"/>
      <w:pPr>
        <w:ind w:left="3465" w:hanging="180"/>
      </w:pPr>
    </w:lvl>
    <w:lvl w:ilvl="3" w:tplc="0409000F">
      <w:start w:val="1"/>
      <w:numFmt w:val="decimal"/>
      <w:lvlText w:val="%4."/>
      <w:lvlJc w:val="left"/>
      <w:pPr>
        <w:ind w:left="4185" w:hanging="360"/>
      </w:pPr>
    </w:lvl>
    <w:lvl w:ilvl="4" w:tplc="04090019" w:tentative="1">
      <w:start w:val="1"/>
      <w:numFmt w:val="lowerLetter"/>
      <w:lvlText w:val="%5."/>
      <w:lvlJc w:val="left"/>
      <w:pPr>
        <w:ind w:left="4905" w:hanging="360"/>
      </w:pPr>
    </w:lvl>
    <w:lvl w:ilvl="5" w:tplc="0409001B" w:tentative="1">
      <w:start w:val="1"/>
      <w:numFmt w:val="lowerRoman"/>
      <w:lvlText w:val="%6."/>
      <w:lvlJc w:val="right"/>
      <w:pPr>
        <w:ind w:left="5625" w:hanging="180"/>
      </w:pPr>
    </w:lvl>
    <w:lvl w:ilvl="6" w:tplc="0409000F" w:tentative="1">
      <w:start w:val="1"/>
      <w:numFmt w:val="decimal"/>
      <w:lvlText w:val="%7."/>
      <w:lvlJc w:val="left"/>
      <w:pPr>
        <w:ind w:left="6345" w:hanging="360"/>
      </w:pPr>
    </w:lvl>
    <w:lvl w:ilvl="7" w:tplc="04090019" w:tentative="1">
      <w:start w:val="1"/>
      <w:numFmt w:val="lowerLetter"/>
      <w:lvlText w:val="%8."/>
      <w:lvlJc w:val="left"/>
      <w:pPr>
        <w:ind w:left="7065" w:hanging="360"/>
      </w:pPr>
    </w:lvl>
    <w:lvl w:ilvl="8" w:tplc="0409001B" w:tentative="1">
      <w:start w:val="1"/>
      <w:numFmt w:val="lowerRoman"/>
      <w:lvlText w:val="%9."/>
      <w:lvlJc w:val="right"/>
      <w:pPr>
        <w:ind w:left="7785" w:hanging="180"/>
      </w:pPr>
    </w:lvl>
  </w:abstractNum>
  <w:abstractNum w:abstractNumId="33" w15:restartNumberingAfterBreak="0">
    <w:nsid w:val="5D623F38"/>
    <w:multiLevelType w:val="hybridMultilevel"/>
    <w:tmpl w:val="FE36F4EE"/>
    <w:lvl w:ilvl="0" w:tplc="8F02A972">
      <w:start w:val="3"/>
      <w:numFmt w:val="bullet"/>
      <w:lvlText w:val="-"/>
      <w:lvlJc w:val="left"/>
      <w:pPr>
        <w:ind w:left="1152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4" w15:restartNumberingAfterBreak="0">
    <w:nsid w:val="5D92707B"/>
    <w:multiLevelType w:val="multilevel"/>
    <w:tmpl w:val="79BCB146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5ED6775E"/>
    <w:multiLevelType w:val="hybridMultilevel"/>
    <w:tmpl w:val="275445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2F63F72"/>
    <w:multiLevelType w:val="multilevel"/>
    <w:tmpl w:val="415613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37" w15:restartNumberingAfterBreak="0">
    <w:nsid w:val="657F794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806D84"/>
    <w:multiLevelType w:val="hybridMultilevel"/>
    <w:tmpl w:val="6FE4F7F2"/>
    <w:lvl w:ilvl="0" w:tplc="BFE2C1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B6868C">
      <w:start w:val="2577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3B41B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9F834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79616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C02C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6078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8EA2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79232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 w15:restartNumberingAfterBreak="0">
    <w:nsid w:val="6AAF168B"/>
    <w:multiLevelType w:val="hybridMultilevel"/>
    <w:tmpl w:val="F69EC0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E0D3C1F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2" w15:restartNumberingAfterBreak="0">
    <w:nsid w:val="70390510"/>
    <w:multiLevelType w:val="hybridMultilevel"/>
    <w:tmpl w:val="D7883A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07F11BF"/>
    <w:multiLevelType w:val="hybridMultilevel"/>
    <w:tmpl w:val="8A64B3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0D278C0"/>
    <w:multiLevelType w:val="multilevel"/>
    <w:tmpl w:val="4C1404B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5" w15:restartNumberingAfterBreak="0">
    <w:nsid w:val="720205F2"/>
    <w:multiLevelType w:val="hybridMultilevel"/>
    <w:tmpl w:val="84426FAC"/>
    <w:lvl w:ilvl="0" w:tplc="98FA342A">
      <w:start w:val="1"/>
      <w:numFmt w:val="hebrew1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6" w15:restartNumberingAfterBreak="0">
    <w:nsid w:val="75E93859"/>
    <w:multiLevelType w:val="hybridMultilevel"/>
    <w:tmpl w:val="C46C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B75103D"/>
    <w:multiLevelType w:val="multilevel"/>
    <w:tmpl w:val="04090021"/>
    <w:lvl w:ilvl="0">
      <w:start w:val="1"/>
      <w:numFmt w:val="hebrew1"/>
      <w:lvlText w:val="%1."/>
      <w:lvlJc w:val="center"/>
      <w:pPr>
        <w:ind w:left="1211" w:hanging="360"/>
      </w:pPr>
      <w:rPr>
        <w:rFonts w:hint="default"/>
      </w:rPr>
    </w:lvl>
    <w:lvl w:ilvl="1">
      <w:start w:val="1"/>
      <w:numFmt w:val="decimal"/>
      <w:lvlText w:val="%1.%2."/>
      <w:lvlJc w:val="center"/>
      <w:pPr>
        <w:ind w:left="1571" w:hanging="360"/>
      </w:pPr>
    </w:lvl>
    <w:lvl w:ilvl="2">
      <w:start w:val="1"/>
      <w:numFmt w:val="hebrew1"/>
      <w:lvlText w:val="%1.%2.%3."/>
      <w:lvlJc w:val="center"/>
      <w:pPr>
        <w:ind w:left="1931" w:hanging="360"/>
      </w:pPr>
    </w:lvl>
    <w:lvl w:ilvl="3">
      <w:start w:val="1"/>
      <w:numFmt w:val="decimal"/>
      <w:lvlText w:val="%1.%2.%3.%4."/>
      <w:lvlJc w:val="center"/>
      <w:pPr>
        <w:ind w:left="2291" w:hanging="360"/>
      </w:pPr>
    </w:lvl>
    <w:lvl w:ilvl="4">
      <w:start w:val="1"/>
      <w:numFmt w:val="hebrew1"/>
      <w:lvlText w:val="%1.%2.%3.%4.%5."/>
      <w:lvlJc w:val="center"/>
      <w:pPr>
        <w:ind w:left="2651" w:hanging="360"/>
      </w:pPr>
    </w:lvl>
    <w:lvl w:ilvl="5">
      <w:start w:val="1"/>
      <w:numFmt w:val="decimal"/>
      <w:lvlText w:val="%1.%2.%3.%4.%5.%6."/>
      <w:lvlJc w:val="center"/>
      <w:pPr>
        <w:ind w:left="3011" w:hanging="360"/>
      </w:pPr>
    </w:lvl>
    <w:lvl w:ilvl="6">
      <w:start w:val="1"/>
      <w:numFmt w:val="hebrew1"/>
      <w:lvlText w:val="%1.%2.%3.%4.%5.%6.%7."/>
      <w:lvlJc w:val="center"/>
      <w:pPr>
        <w:ind w:left="3371" w:hanging="360"/>
      </w:pPr>
    </w:lvl>
    <w:lvl w:ilvl="7">
      <w:start w:val="1"/>
      <w:numFmt w:val="decimal"/>
      <w:lvlText w:val="%1.%2.%3.%4.%5.%6.%7.%8."/>
      <w:lvlJc w:val="center"/>
      <w:pPr>
        <w:ind w:left="3731" w:hanging="360"/>
      </w:pPr>
    </w:lvl>
    <w:lvl w:ilvl="8">
      <w:start w:val="1"/>
      <w:numFmt w:val="hebrew1"/>
      <w:lvlText w:val="%1.%2.%3.%4.%5.%6.%7.%8.%9."/>
      <w:lvlJc w:val="center"/>
      <w:pPr>
        <w:ind w:left="4091" w:hanging="360"/>
      </w:pPr>
    </w:lvl>
  </w:abstractNum>
  <w:abstractNum w:abstractNumId="48" w15:restartNumberingAfterBreak="0">
    <w:nsid w:val="7F3D1EF0"/>
    <w:multiLevelType w:val="multilevel"/>
    <w:tmpl w:val="91608E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isLgl/>
      <w:lvlText w:val="%2."/>
      <w:lvlJc w:val="left"/>
      <w:pPr>
        <w:ind w:left="1080" w:hanging="360"/>
      </w:pPr>
      <w:rPr>
        <w:rFonts w:ascii="Calibri" w:eastAsia="Times New Roman" w:hAnsi="Calibri" w:cs="David"/>
      </w:rPr>
    </w:lvl>
    <w:lvl w:ilvl="2">
      <w:start w:val="1"/>
      <w:numFmt w:val="hebrew1"/>
      <w:lvlText w:val="%3."/>
      <w:lvlJc w:val="center"/>
      <w:pPr>
        <w:ind w:left="1800" w:hanging="720"/>
      </w:pPr>
      <w:rPr>
        <w:rFonts w:hint="default"/>
        <w:lang w:val="en-US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38"/>
  </w:num>
  <w:num w:numId="2">
    <w:abstractNumId w:val="26"/>
  </w:num>
  <w:num w:numId="3">
    <w:abstractNumId w:val="30"/>
  </w:num>
  <w:num w:numId="4">
    <w:abstractNumId w:val="28"/>
  </w:num>
  <w:num w:numId="5">
    <w:abstractNumId w:val="13"/>
  </w:num>
  <w:num w:numId="6">
    <w:abstractNumId w:val="33"/>
  </w:num>
  <w:num w:numId="7">
    <w:abstractNumId w:val="10"/>
  </w:num>
  <w:num w:numId="8">
    <w:abstractNumId w:val="6"/>
  </w:num>
  <w:num w:numId="9">
    <w:abstractNumId w:val="45"/>
  </w:num>
  <w:num w:numId="10">
    <w:abstractNumId w:val="34"/>
  </w:num>
  <w:num w:numId="11">
    <w:abstractNumId w:val="18"/>
  </w:num>
  <w:num w:numId="12">
    <w:abstractNumId w:val="12"/>
  </w:num>
  <w:num w:numId="13">
    <w:abstractNumId w:val="48"/>
  </w:num>
  <w:num w:numId="14">
    <w:abstractNumId w:val="41"/>
  </w:num>
  <w:num w:numId="15">
    <w:abstractNumId w:val="31"/>
  </w:num>
  <w:num w:numId="16">
    <w:abstractNumId w:val="32"/>
  </w:num>
  <w:num w:numId="17">
    <w:abstractNumId w:val="36"/>
  </w:num>
  <w:num w:numId="18">
    <w:abstractNumId w:val="24"/>
  </w:num>
  <w:num w:numId="19">
    <w:abstractNumId w:val="0"/>
  </w:num>
  <w:num w:numId="20">
    <w:abstractNumId w:val="43"/>
  </w:num>
  <w:num w:numId="21">
    <w:abstractNumId w:val="9"/>
  </w:num>
  <w:num w:numId="22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</w:num>
  <w:num w:numId="24">
    <w:abstractNumId w:val="14"/>
  </w:num>
  <w:num w:numId="25">
    <w:abstractNumId w:val="2"/>
  </w:num>
  <w:num w:numId="26">
    <w:abstractNumId w:val="29"/>
  </w:num>
  <w:num w:numId="27">
    <w:abstractNumId w:val="42"/>
  </w:num>
  <w:num w:numId="28">
    <w:abstractNumId w:val="15"/>
  </w:num>
  <w:num w:numId="29">
    <w:abstractNumId w:val="23"/>
  </w:num>
  <w:num w:numId="30">
    <w:abstractNumId w:val="25"/>
  </w:num>
  <w:num w:numId="31">
    <w:abstractNumId w:val="25"/>
  </w:num>
  <w:num w:numId="32">
    <w:abstractNumId w:val="40"/>
  </w:num>
  <w:num w:numId="33">
    <w:abstractNumId w:val="19"/>
  </w:num>
  <w:num w:numId="34">
    <w:abstractNumId w:val="46"/>
  </w:num>
  <w:num w:numId="35">
    <w:abstractNumId w:val="20"/>
  </w:num>
  <w:num w:numId="36">
    <w:abstractNumId w:val="5"/>
  </w:num>
  <w:num w:numId="37">
    <w:abstractNumId w:val="3"/>
  </w:num>
  <w:num w:numId="38">
    <w:abstractNumId w:val="35"/>
  </w:num>
  <w:num w:numId="39">
    <w:abstractNumId w:val="37"/>
  </w:num>
  <w:num w:numId="4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9"/>
  </w:num>
  <w:num w:numId="42">
    <w:abstractNumId w:val="4"/>
  </w:num>
  <w:num w:numId="43">
    <w:abstractNumId w:val="22"/>
  </w:num>
  <w:num w:numId="44">
    <w:abstractNumId w:val="11"/>
  </w:num>
  <w:num w:numId="45">
    <w:abstractNumId w:val="44"/>
  </w:num>
  <w:num w:numId="46">
    <w:abstractNumId w:val="1"/>
  </w:num>
  <w:num w:numId="47">
    <w:abstractNumId w:val="27"/>
  </w:num>
  <w:num w:numId="48">
    <w:abstractNumId w:val="47"/>
  </w:num>
  <w:num w:numId="4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44FC"/>
    <w:rsid w:val="000048F7"/>
    <w:rsid w:val="0000694D"/>
    <w:rsid w:val="000125DD"/>
    <w:rsid w:val="00015583"/>
    <w:rsid w:val="00017ECE"/>
    <w:rsid w:val="00020867"/>
    <w:rsid w:val="00024225"/>
    <w:rsid w:val="00026CB7"/>
    <w:rsid w:val="00030415"/>
    <w:rsid w:val="00033C4F"/>
    <w:rsid w:val="00035ECF"/>
    <w:rsid w:val="000373C9"/>
    <w:rsid w:val="0003779F"/>
    <w:rsid w:val="00044A29"/>
    <w:rsid w:val="00047309"/>
    <w:rsid w:val="000612E9"/>
    <w:rsid w:val="00065143"/>
    <w:rsid w:val="00072FA2"/>
    <w:rsid w:val="0007735A"/>
    <w:rsid w:val="00080F69"/>
    <w:rsid w:val="0008679D"/>
    <w:rsid w:val="00090F5D"/>
    <w:rsid w:val="00092F87"/>
    <w:rsid w:val="000A2FDB"/>
    <w:rsid w:val="000A32DE"/>
    <w:rsid w:val="000A6A22"/>
    <w:rsid w:val="000B17A8"/>
    <w:rsid w:val="000B6DAF"/>
    <w:rsid w:val="000D5641"/>
    <w:rsid w:val="000D6428"/>
    <w:rsid w:val="000E089E"/>
    <w:rsid w:val="000E70A7"/>
    <w:rsid w:val="000F0846"/>
    <w:rsid w:val="000F1430"/>
    <w:rsid w:val="00111E10"/>
    <w:rsid w:val="00115567"/>
    <w:rsid w:val="0012344F"/>
    <w:rsid w:val="00132D0A"/>
    <w:rsid w:val="00135474"/>
    <w:rsid w:val="001355DB"/>
    <w:rsid w:val="00137F21"/>
    <w:rsid w:val="00176C8C"/>
    <w:rsid w:val="00191CD3"/>
    <w:rsid w:val="001A07DD"/>
    <w:rsid w:val="001A3B22"/>
    <w:rsid w:val="001A7C4F"/>
    <w:rsid w:val="001B0BCD"/>
    <w:rsid w:val="001B26AD"/>
    <w:rsid w:val="001E6481"/>
    <w:rsid w:val="00200E3C"/>
    <w:rsid w:val="002105A6"/>
    <w:rsid w:val="00214F3E"/>
    <w:rsid w:val="00220330"/>
    <w:rsid w:val="00221435"/>
    <w:rsid w:val="00221A20"/>
    <w:rsid w:val="00247642"/>
    <w:rsid w:val="002515A2"/>
    <w:rsid w:val="00252DE3"/>
    <w:rsid w:val="00254FBE"/>
    <w:rsid w:val="002822EB"/>
    <w:rsid w:val="002823CF"/>
    <w:rsid w:val="002823D9"/>
    <w:rsid w:val="0028382B"/>
    <w:rsid w:val="00291AA5"/>
    <w:rsid w:val="0029482C"/>
    <w:rsid w:val="002A1327"/>
    <w:rsid w:val="002A1CFB"/>
    <w:rsid w:val="002A7677"/>
    <w:rsid w:val="002B4174"/>
    <w:rsid w:val="002B588A"/>
    <w:rsid w:val="002B7E96"/>
    <w:rsid w:val="002C41A5"/>
    <w:rsid w:val="002D0A3F"/>
    <w:rsid w:val="002D59D8"/>
    <w:rsid w:val="002F0FF6"/>
    <w:rsid w:val="002F5A07"/>
    <w:rsid w:val="00301183"/>
    <w:rsid w:val="003213B4"/>
    <w:rsid w:val="00322995"/>
    <w:rsid w:val="00325037"/>
    <w:rsid w:val="00325E51"/>
    <w:rsid w:val="003309BD"/>
    <w:rsid w:val="00334197"/>
    <w:rsid w:val="00351C43"/>
    <w:rsid w:val="00363701"/>
    <w:rsid w:val="003749C4"/>
    <w:rsid w:val="003820F9"/>
    <w:rsid w:val="003935C8"/>
    <w:rsid w:val="003A1760"/>
    <w:rsid w:val="003A6BA9"/>
    <w:rsid w:val="003B70AD"/>
    <w:rsid w:val="003C4728"/>
    <w:rsid w:val="003D0FF6"/>
    <w:rsid w:val="003D7DF2"/>
    <w:rsid w:val="003E579F"/>
    <w:rsid w:val="003F0B32"/>
    <w:rsid w:val="003F20D6"/>
    <w:rsid w:val="003F3917"/>
    <w:rsid w:val="00407CFB"/>
    <w:rsid w:val="0041272D"/>
    <w:rsid w:val="004148F9"/>
    <w:rsid w:val="00417E85"/>
    <w:rsid w:val="004273BD"/>
    <w:rsid w:val="004322D4"/>
    <w:rsid w:val="00434EEB"/>
    <w:rsid w:val="0043524D"/>
    <w:rsid w:val="004370F1"/>
    <w:rsid w:val="00460A60"/>
    <w:rsid w:val="004722FD"/>
    <w:rsid w:val="00492C12"/>
    <w:rsid w:val="004A10C9"/>
    <w:rsid w:val="004A57D7"/>
    <w:rsid w:val="004A6493"/>
    <w:rsid w:val="004B487D"/>
    <w:rsid w:val="004B4956"/>
    <w:rsid w:val="004D1B48"/>
    <w:rsid w:val="004D530B"/>
    <w:rsid w:val="004E4DFC"/>
    <w:rsid w:val="004E756E"/>
    <w:rsid w:val="004F1A43"/>
    <w:rsid w:val="004F28C1"/>
    <w:rsid w:val="00504723"/>
    <w:rsid w:val="00511A07"/>
    <w:rsid w:val="0051265A"/>
    <w:rsid w:val="00522F25"/>
    <w:rsid w:val="005259BD"/>
    <w:rsid w:val="00530F1A"/>
    <w:rsid w:val="00532FE4"/>
    <w:rsid w:val="00536194"/>
    <w:rsid w:val="00537324"/>
    <w:rsid w:val="0054191A"/>
    <w:rsid w:val="005441E3"/>
    <w:rsid w:val="00553216"/>
    <w:rsid w:val="0055489E"/>
    <w:rsid w:val="00561667"/>
    <w:rsid w:val="00562C04"/>
    <w:rsid w:val="0057071B"/>
    <w:rsid w:val="00573B38"/>
    <w:rsid w:val="00577255"/>
    <w:rsid w:val="00580A61"/>
    <w:rsid w:val="00595450"/>
    <w:rsid w:val="005A0814"/>
    <w:rsid w:val="005A129D"/>
    <w:rsid w:val="005A272D"/>
    <w:rsid w:val="005A3187"/>
    <w:rsid w:val="005C0709"/>
    <w:rsid w:val="005C23E5"/>
    <w:rsid w:val="005C64C6"/>
    <w:rsid w:val="005D5627"/>
    <w:rsid w:val="005E04A9"/>
    <w:rsid w:val="005E1767"/>
    <w:rsid w:val="005E7812"/>
    <w:rsid w:val="005F49C1"/>
    <w:rsid w:val="005F5D93"/>
    <w:rsid w:val="005F6BC5"/>
    <w:rsid w:val="005F6FDC"/>
    <w:rsid w:val="00600677"/>
    <w:rsid w:val="00604FB2"/>
    <w:rsid w:val="0061582B"/>
    <w:rsid w:val="0063264E"/>
    <w:rsid w:val="006329CF"/>
    <w:rsid w:val="00634352"/>
    <w:rsid w:val="0065631F"/>
    <w:rsid w:val="00682949"/>
    <w:rsid w:val="0068299B"/>
    <w:rsid w:val="00683260"/>
    <w:rsid w:val="00693091"/>
    <w:rsid w:val="006937F6"/>
    <w:rsid w:val="006948CF"/>
    <w:rsid w:val="00696AEF"/>
    <w:rsid w:val="006B3AEE"/>
    <w:rsid w:val="006B5BFA"/>
    <w:rsid w:val="006C0C3A"/>
    <w:rsid w:val="006C0F9F"/>
    <w:rsid w:val="006C38C6"/>
    <w:rsid w:val="006C689D"/>
    <w:rsid w:val="006D38F1"/>
    <w:rsid w:val="006F1EB7"/>
    <w:rsid w:val="006F6581"/>
    <w:rsid w:val="006F7F58"/>
    <w:rsid w:val="007018AC"/>
    <w:rsid w:val="007049CD"/>
    <w:rsid w:val="00715E12"/>
    <w:rsid w:val="00716B5E"/>
    <w:rsid w:val="00721B55"/>
    <w:rsid w:val="0072394F"/>
    <w:rsid w:val="00724978"/>
    <w:rsid w:val="0074204B"/>
    <w:rsid w:val="00742569"/>
    <w:rsid w:val="00746933"/>
    <w:rsid w:val="007A06F9"/>
    <w:rsid w:val="007A3998"/>
    <w:rsid w:val="007A438A"/>
    <w:rsid w:val="007A594D"/>
    <w:rsid w:val="007B4021"/>
    <w:rsid w:val="00800E46"/>
    <w:rsid w:val="00802CE4"/>
    <w:rsid w:val="0080456D"/>
    <w:rsid w:val="0080693B"/>
    <w:rsid w:val="00811AF7"/>
    <w:rsid w:val="00832A08"/>
    <w:rsid w:val="00834CBD"/>
    <w:rsid w:val="00834FA1"/>
    <w:rsid w:val="008356CB"/>
    <w:rsid w:val="0085400D"/>
    <w:rsid w:val="0086096D"/>
    <w:rsid w:val="00861798"/>
    <w:rsid w:val="008829F3"/>
    <w:rsid w:val="0088672F"/>
    <w:rsid w:val="008A247D"/>
    <w:rsid w:val="008B6E09"/>
    <w:rsid w:val="008C14A9"/>
    <w:rsid w:val="008C25C1"/>
    <w:rsid w:val="008C6C37"/>
    <w:rsid w:val="008D10DB"/>
    <w:rsid w:val="008D29B1"/>
    <w:rsid w:val="008D36FA"/>
    <w:rsid w:val="008D3824"/>
    <w:rsid w:val="008D40EF"/>
    <w:rsid w:val="008D48A4"/>
    <w:rsid w:val="008D6F0F"/>
    <w:rsid w:val="008E1DD5"/>
    <w:rsid w:val="008E2387"/>
    <w:rsid w:val="008F15C9"/>
    <w:rsid w:val="009046D9"/>
    <w:rsid w:val="00905157"/>
    <w:rsid w:val="0091202D"/>
    <w:rsid w:val="00930224"/>
    <w:rsid w:val="00951352"/>
    <w:rsid w:val="009616FE"/>
    <w:rsid w:val="00966B15"/>
    <w:rsid w:val="009710D4"/>
    <w:rsid w:val="009730BB"/>
    <w:rsid w:val="00976A29"/>
    <w:rsid w:val="00984715"/>
    <w:rsid w:val="00990832"/>
    <w:rsid w:val="00990AB9"/>
    <w:rsid w:val="009A1E3A"/>
    <w:rsid w:val="009B6AD2"/>
    <w:rsid w:val="009D6CDC"/>
    <w:rsid w:val="009E0F48"/>
    <w:rsid w:val="009E32E5"/>
    <w:rsid w:val="009E54FE"/>
    <w:rsid w:val="009E69E1"/>
    <w:rsid w:val="009F12A8"/>
    <w:rsid w:val="009F71E7"/>
    <w:rsid w:val="00A1424D"/>
    <w:rsid w:val="00A14810"/>
    <w:rsid w:val="00A16548"/>
    <w:rsid w:val="00A310F6"/>
    <w:rsid w:val="00A33FB2"/>
    <w:rsid w:val="00A407C0"/>
    <w:rsid w:val="00A43A44"/>
    <w:rsid w:val="00A43E63"/>
    <w:rsid w:val="00A5108E"/>
    <w:rsid w:val="00A53B78"/>
    <w:rsid w:val="00A7195D"/>
    <w:rsid w:val="00A769D3"/>
    <w:rsid w:val="00A83085"/>
    <w:rsid w:val="00A85673"/>
    <w:rsid w:val="00A875B4"/>
    <w:rsid w:val="00A9485D"/>
    <w:rsid w:val="00AB70D6"/>
    <w:rsid w:val="00AC3AF9"/>
    <w:rsid w:val="00AC5AEA"/>
    <w:rsid w:val="00AD50A9"/>
    <w:rsid w:val="00AD727F"/>
    <w:rsid w:val="00AD7EC7"/>
    <w:rsid w:val="00AE09FD"/>
    <w:rsid w:val="00AE1161"/>
    <w:rsid w:val="00AF75C0"/>
    <w:rsid w:val="00B04A31"/>
    <w:rsid w:val="00B05717"/>
    <w:rsid w:val="00B07704"/>
    <w:rsid w:val="00B1039F"/>
    <w:rsid w:val="00B24440"/>
    <w:rsid w:val="00B25CC8"/>
    <w:rsid w:val="00B2704E"/>
    <w:rsid w:val="00B3155E"/>
    <w:rsid w:val="00B32BB9"/>
    <w:rsid w:val="00B360E7"/>
    <w:rsid w:val="00B375AF"/>
    <w:rsid w:val="00B41127"/>
    <w:rsid w:val="00B415CE"/>
    <w:rsid w:val="00B57B05"/>
    <w:rsid w:val="00B62570"/>
    <w:rsid w:val="00B7611A"/>
    <w:rsid w:val="00B77B5D"/>
    <w:rsid w:val="00B83986"/>
    <w:rsid w:val="00B8685A"/>
    <w:rsid w:val="00B9250D"/>
    <w:rsid w:val="00BA4242"/>
    <w:rsid w:val="00BB6556"/>
    <w:rsid w:val="00BC3824"/>
    <w:rsid w:val="00BE1C4C"/>
    <w:rsid w:val="00BE5528"/>
    <w:rsid w:val="00BE706C"/>
    <w:rsid w:val="00BF42FE"/>
    <w:rsid w:val="00C025F7"/>
    <w:rsid w:val="00C03204"/>
    <w:rsid w:val="00C10A24"/>
    <w:rsid w:val="00C10DB0"/>
    <w:rsid w:val="00C1656E"/>
    <w:rsid w:val="00C216EE"/>
    <w:rsid w:val="00C23521"/>
    <w:rsid w:val="00C27FE9"/>
    <w:rsid w:val="00C304EA"/>
    <w:rsid w:val="00C533B2"/>
    <w:rsid w:val="00C551A8"/>
    <w:rsid w:val="00C74D90"/>
    <w:rsid w:val="00C766D7"/>
    <w:rsid w:val="00C82803"/>
    <w:rsid w:val="00C84455"/>
    <w:rsid w:val="00C85678"/>
    <w:rsid w:val="00C85A7F"/>
    <w:rsid w:val="00C90016"/>
    <w:rsid w:val="00C91489"/>
    <w:rsid w:val="00C943A0"/>
    <w:rsid w:val="00C977B8"/>
    <w:rsid w:val="00CA290B"/>
    <w:rsid w:val="00CA5398"/>
    <w:rsid w:val="00CA64C0"/>
    <w:rsid w:val="00CC52C2"/>
    <w:rsid w:val="00CC58A0"/>
    <w:rsid w:val="00CD25DB"/>
    <w:rsid w:val="00CE4929"/>
    <w:rsid w:val="00CF116B"/>
    <w:rsid w:val="00CF1FD5"/>
    <w:rsid w:val="00CF3893"/>
    <w:rsid w:val="00D01256"/>
    <w:rsid w:val="00D10C34"/>
    <w:rsid w:val="00D10CCC"/>
    <w:rsid w:val="00D12D25"/>
    <w:rsid w:val="00D234FA"/>
    <w:rsid w:val="00D2409C"/>
    <w:rsid w:val="00D253C6"/>
    <w:rsid w:val="00D3449B"/>
    <w:rsid w:val="00D34B3C"/>
    <w:rsid w:val="00D44E9B"/>
    <w:rsid w:val="00D75CB8"/>
    <w:rsid w:val="00D75E5F"/>
    <w:rsid w:val="00D828A9"/>
    <w:rsid w:val="00D87971"/>
    <w:rsid w:val="00DA34B8"/>
    <w:rsid w:val="00DA57B3"/>
    <w:rsid w:val="00DA5AD2"/>
    <w:rsid w:val="00DB2BCB"/>
    <w:rsid w:val="00DC07D4"/>
    <w:rsid w:val="00DC0A0F"/>
    <w:rsid w:val="00DC6DC9"/>
    <w:rsid w:val="00DF4E76"/>
    <w:rsid w:val="00E03CCB"/>
    <w:rsid w:val="00E13944"/>
    <w:rsid w:val="00E21B8A"/>
    <w:rsid w:val="00E22B16"/>
    <w:rsid w:val="00E23EE9"/>
    <w:rsid w:val="00E31D39"/>
    <w:rsid w:val="00E34CCC"/>
    <w:rsid w:val="00E40229"/>
    <w:rsid w:val="00E4112C"/>
    <w:rsid w:val="00E4273D"/>
    <w:rsid w:val="00E4657B"/>
    <w:rsid w:val="00E51431"/>
    <w:rsid w:val="00E53144"/>
    <w:rsid w:val="00E56555"/>
    <w:rsid w:val="00EA0632"/>
    <w:rsid w:val="00EA60D3"/>
    <w:rsid w:val="00EB1C03"/>
    <w:rsid w:val="00EB35E1"/>
    <w:rsid w:val="00EB6667"/>
    <w:rsid w:val="00EC0024"/>
    <w:rsid w:val="00EC18DF"/>
    <w:rsid w:val="00EC3475"/>
    <w:rsid w:val="00ED014B"/>
    <w:rsid w:val="00ED34E6"/>
    <w:rsid w:val="00ED7C22"/>
    <w:rsid w:val="00EE15C5"/>
    <w:rsid w:val="00EE2CA3"/>
    <w:rsid w:val="00F00652"/>
    <w:rsid w:val="00F06039"/>
    <w:rsid w:val="00F103B8"/>
    <w:rsid w:val="00F109D7"/>
    <w:rsid w:val="00F158E2"/>
    <w:rsid w:val="00F1767D"/>
    <w:rsid w:val="00F332AE"/>
    <w:rsid w:val="00F43BD5"/>
    <w:rsid w:val="00F50AB1"/>
    <w:rsid w:val="00F51D8D"/>
    <w:rsid w:val="00F53BF4"/>
    <w:rsid w:val="00F67835"/>
    <w:rsid w:val="00F762A8"/>
    <w:rsid w:val="00F8660B"/>
    <w:rsid w:val="00F94C4C"/>
    <w:rsid w:val="00FA3A6C"/>
    <w:rsid w:val="00FA443F"/>
    <w:rsid w:val="00FB2431"/>
    <w:rsid w:val="00FC1D68"/>
    <w:rsid w:val="00FC7A3D"/>
    <w:rsid w:val="00FD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0689A64-7EAD-4407-8481-13AFB719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3820F9"/>
  </w:style>
  <w:style w:type="paragraph" w:customStyle="1" w:styleId="CharChar">
    <w:name w:val="גופן ברירת המחדל של קטע פסקה תו Char תו Char תו"/>
    <w:basedOn w:val="a"/>
    <w:rsid w:val="0028382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115567"/>
    <w:rPr>
      <w:sz w:val="24"/>
      <w:szCs w:val="24"/>
      <w:lang w:eastAsia="he-IL"/>
    </w:rPr>
  </w:style>
  <w:style w:type="paragraph" w:styleId="a8">
    <w:name w:val="List Paragraph"/>
    <w:basedOn w:val="a"/>
    <w:link w:val="a9"/>
    <w:uiPriority w:val="34"/>
    <w:qFormat/>
    <w:rsid w:val="00176C8C"/>
    <w:pPr>
      <w:ind w:left="720"/>
      <w:contextualSpacing/>
    </w:pPr>
  </w:style>
  <w:style w:type="paragraph" w:styleId="aa">
    <w:name w:val="Balloon Text"/>
    <w:basedOn w:val="a"/>
    <w:link w:val="ab"/>
    <w:semiHidden/>
    <w:unhideWhenUsed/>
    <w:rsid w:val="00D253C6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semiHidden/>
    <w:rsid w:val="00D253C6"/>
    <w:rPr>
      <w:rFonts w:ascii="Tahoma" w:hAnsi="Tahoma" w:cs="Tahoma"/>
      <w:sz w:val="18"/>
      <w:szCs w:val="18"/>
      <w:lang w:eastAsia="he-IL"/>
    </w:rPr>
  </w:style>
  <w:style w:type="character" w:customStyle="1" w:styleId="a9">
    <w:name w:val="פיסקת רשימה תו"/>
    <w:link w:val="a8"/>
    <w:uiPriority w:val="34"/>
    <w:locked/>
    <w:rsid w:val="00B375AF"/>
    <w:rPr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6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488406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321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851675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39229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89603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051137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5347">
          <w:marLeft w:val="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2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9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52254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2768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985262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70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71517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8673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7457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148cceef-2c4f-4d1b-b9cf-dd1c2c62698a">סודי</SDSecurity>
    <SDDocumentSource xmlns="148cceef-2c4f-4d1b-b9cf-dd1c2c62698a">SDNewFile</SDDocumentSource>
    <AutoNumber xmlns="148cceef-2c4f-4d1b-b9cf-dd1c2c62698a">19161319</AutoNumber>
    <mafteach xmlns="148cceef-2c4f-4d1b-b9cf-dd1c2c62698a">סיכום דיון</mafteach>
    <SDAuthor xmlns="148cceef-2c4f-4d1b-b9cf-dd1c2c62698a">ר' צוות וירטואליזציה ואחסון</SDAuthor>
    <SDCategoryID xmlns="148cceef-2c4f-4d1b-b9cf-dd1c2c62698a">d006359a7d59;#</SDCategoryID>
    <SDExternalEntityConnected xmlns="148cceef-2c4f-4d1b-b9cf-dd1c2c62698a" xsi:nil="true"/>
    <SDLastSigningDate xmlns="148cceef-2c4f-4d1b-b9cf-dd1c2c62698a" xsi:nil="true"/>
    <SDOfflineTo xmlns="148cceef-2c4f-4d1b-b9cf-dd1c2c62698a" xsi:nil="true"/>
    <milot_mafteach xmlns="148cceef-2c4f-4d1b-b9cf-dd1c2c62698a" xsi:nil="true"/>
    <SDMailOut xmlns="148cceef-2c4f-4d1b-b9cf-dd1c2c62698a" xsi:nil="true"/>
    <SDAsmachta xmlns="148cceef-2c4f-4d1b-b9cf-dd1c2c62698a" xsi:nil="true"/>
    <SDNumOfSignatures xmlns="148cceef-2c4f-4d1b-b9cf-dd1c2c62698a" xsi:nil="true"/>
    <tarich_hafaza xmlns="148cceef-2c4f-4d1b-b9cf-dd1c2c62698a" xsi:nil="true"/>
    <huavar_le xmlns="148cceef-2c4f-4d1b-b9cf-dd1c2c62698a" xsi:nil="true"/>
    <tarich_diun xmlns="148cceef-2c4f-4d1b-b9cf-dd1c2c62698a">2019-02-18T23:00:00+00:00</tarich_diun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  <SDHebDate xmlns="148cceef-2c4f-4d1b-b9cf-dd1c2c62698a">י"ד באדר א', התשע"ט</SDHebDate>
    <rasham xmlns="148cceef-2c4f-4d1b-b9cf-dd1c2c62698a">
      <UserInfo>
        <DisplayName/>
        <AccountId xsi:nil="true"/>
        <AccountType/>
      </UserInfo>
    </rasham>
    <SDOriginalID xmlns="148cceef-2c4f-4d1b-b9cf-dd1c2c62698a" xsi:nil="true"/>
    <SDSignersLogins xmlns="148cceef-2c4f-4d1b-b9cf-dd1c2c62698a" xsi:nil="true"/>
    <SystemName xmlns="148cceef-2c4f-4d1b-b9cf-dd1c2c62698a" xsi:nil="true"/>
    <hearot xmlns="148cceef-2c4f-4d1b-b9cf-dd1c2c62698a" xsi:nil="true"/>
    <SDImportance xmlns="148cceef-2c4f-4d1b-b9cf-dd1c2c62698a">0</SDImportance>
    <neadru xmlns="148cceef-2c4f-4d1b-b9cf-dd1c2c62698a">
      <UserInfo>
        <DisplayName/>
        <AccountId xsi:nil="true"/>
        <AccountType/>
      </UserInfo>
    </neadru>
    <SDDocDate xmlns="148cceef-2c4f-4d1b-b9cf-dd1c2c62698a">2019-02-19T08:24:38+00:00</SDDocDate>
    <SDDocType xmlns="148cceef-2c4f-4d1b-b9cf-dd1c2c62698a">סיכום דיון</SDDocType>
    <SDCategories xmlns="148cceef-2c4f-4d1b-b9cf-dd1c2c62698a">:מפכ"ל / סמפכ"ל:תשתיות מבוזרות:צוות וירטואליזציה ואחסון;#</SDCategorie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ט - סיכום דיון" ma:contentTypeID="0x010100005B6FE81BDBDD4589D79D4B065D11C02E0017D3F26F5CBF3047B2FBCF7AD9C1A36D" ma:contentTypeVersion="13" ma:contentTypeDescription="Create a new document." ma:contentTypeScope="" ma:versionID="73146bae54c430f2178fdd7e488f0752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d46329c1c3c2e5c19b95ce04512ea48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tarich_diun"/>
                <xsd:element ref="ns1:milot_mafteach" minOccurs="0"/>
                <xsd:element ref="ns1:SystemName" minOccurs="0"/>
                <xsd:element ref="ns1:simuchin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neadru" minOccurs="0"/>
                <xsd:element ref="ns1:rasham" minOccurs="0"/>
                <xsd:element ref="ns1:hearot" minOccurs="0"/>
                <xsd:element ref="ns1:mafteach"/>
                <xsd:element ref="ns1:SDDocDate" minOccurs="0"/>
                <xsd:element ref="ns1:SDCategoryID" minOccurs="0"/>
                <xsd:element ref="ns1:SDOriginalID" minOccurs="0"/>
                <xsd:element ref="ns1:SDAuthor" minOccurs="0"/>
                <xsd:element ref="ns1:SDAsmachta" minOccurs="0"/>
                <xsd:element ref="ns1:AutoNumber" minOccurs="0"/>
                <xsd:element ref="ns1:SDDocType" minOccurs="0"/>
                <xsd:element ref="ns1:SDDocumentSource" minOccurs="0"/>
                <xsd:element ref="ns1:SDImportance" minOccurs="0"/>
                <xsd:element ref="ns1:SDCategories" minOccurs="0"/>
                <xsd:element ref="ns1:SDHebDate" minOccurs="0"/>
                <xsd:element ref="ns1:SDOfflineTo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tarich_diun" ma:index="1" ma:displayName="תאריך הדיון" ma:format="DateOnly" ma:internalName="tarich_diun" ma:readOnly="false">
      <xsd:simpleType>
        <xsd:restriction base="dms:DateTime"/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ystemName" ma:index="3" nillable="true" ma:displayName="שם מערכת" ma:format="Dropdown" ma:internalName="SystemName" ma:readOnly="false">
      <xsd:simpleType>
        <xsd:restriction base="dms:Choice">
          <xsd:enumeration value="בחר מערכת"/>
          <xsd:enumeration value="ERP"/>
          <xsd:enumeration value="FAX 2 MAIL"/>
          <xsd:enumeration value="MQ"/>
          <xsd:enumeration value="RCO"/>
          <xsd:enumeration value="SF"/>
          <xsd:enumeration value="WPB"/>
          <xsd:enumeration value="אבני חושן"/>
          <xsd:enumeration value="אדם"/>
          <xsd:enumeration value="איילת השחר"/>
          <xsd:enumeration value="אינטרנט"/>
          <xsd:enumeration value="אמולציה"/>
          <xsd:enumeration value="אנטיוירוס"/>
          <xsd:enumeration value="אפיס"/>
          <xsd:enumeration value="אתרים קטנים"/>
          <xsd:enumeration value="דוא&quot;ל"/>
          <xsd:enumeration value="דותן"/>
          <xsd:enumeration value="דיוקן"/>
          <xsd:enumeration value="דרך המלך"/>
          <xsd:enumeration value="הדס"/>
          <xsd:enumeration value="זיטים"/>
          <xsd:enumeration value="חנות אפליקציות"/>
          <xsd:enumeration value="ידיד"/>
          <xsd:enumeration value="יהלום"/>
          <xsd:enumeration value="כספת"/>
          <xsd:enumeration value="מאור"/>
          <xsd:enumeration value="מאתר"/>
          <xsd:enumeration value="מברקים מאובטחים"/>
          <xsd:enumeration value="מג&quot;ה"/>
          <xsd:enumeration value="מזהה מכשיר"/>
          <xsd:enumeration value="מיסרונט"/>
          <xsd:enumeration value="ממשל זמין"/>
          <xsd:enumeration value="מנע"/>
          <xsd:enumeration value="מלאכת מחשבת"/>
          <xsd:enumeration value="מערכת הפעלה"/>
          <xsd:enumeration value="מפל"/>
          <xsd:enumeration value="מצלמות גוף"/>
          <xsd:enumeration value="מצפן"/>
          <xsd:enumeration value="מרוץ שליחים"/>
          <xsd:enumeration value="ניהול תורים"/>
          <xsd:enumeration value="סטף"/>
          <xsd:enumeration value="סיטריקס"/>
          <xsd:enumeration value="סייפנד"/>
          <xsd:enumeration value="סיסטם"/>
          <xsd:enumeration value="ספיר"/>
          <xsd:enumeration value="עין הנץ"/>
          <xsd:enumeration value="עמדת הלבנה"/>
          <xsd:enumeration value="פלא"/>
          <xsd:enumeration value="פלא דוק"/>
          <xsd:enumeration value="פלא תנועה"/>
          <xsd:enumeration value="פעמון"/>
          <xsd:enumeration value="פרופיל מקומי"/>
          <xsd:enumeration value="פרופיל סיטריקס"/>
          <xsd:enumeration value="רביד"/>
          <xsd:enumeration value="רימון"/>
          <xsd:enumeration value="שירת הסירנה"/>
          <xsd:enumeration value="שערי ידע"/>
          <xsd:enumeration value="תביעות"/>
          <xsd:enumeration value="תמונת נוף"/>
          <xsd:enumeration value="ערן"/>
        </xsd:restriction>
      </xsd:simpleType>
    </xsd:element>
    <xsd:element name="simuchin" ma:index="4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tarich_hafaza" ma:index="5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6" nillable="true" ma:displayName="אל עותק" ma:default="" ma:internalName="SDMailOut" ma:readOnly="false">
      <xsd:simpleType>
        <xsd:restriction base="dms:Note"/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neadru" ma:index="10" nillable="true" ma:displayName="נעדרו" ma:list="UserInfo" ma:SharePointGroup="0" ma:internalName="neadru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sham" ma:index="11" nillable="true" ma:displayName="רשם" ma:list="UserInfo" ma:SharePointGroup="0" ma:internalName="rasham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CategoryID" ma:index="15" nillable="true" ma:displayName="מזהה נושא" ma:indexed="true" ma:internalName="SDCategoryID">
      <xsd:simpleType>
        <xsd:restriction base="dms:Text"/>
      </xsd:simpleType>
    </xsd:element>
    <xsd:element name="SDOriginalID" ma:index="16" nillable="true" ma:displayName="סימוכין מקורי" ma:internalName="SDOriginalID">
      <xsd:simpleType>
        <xsd:restriction base="dms:Text"/>
      </xsd:simpleType>
    </xsd:element>
    <xsd:element name="SDAuthor" ma:index="17" nillable="true" ma:displayName="מחבר" ma:indexed="true" ma:internalName="SDAuthor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Type" ma:index="20" nillable="true" ma:displayName="סוג מסמך" ma:indexed="true" ma:internalName="SDDocType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HebDate" ma:index="24" nillable="true" ma:displayName="תאריך עברי" ma:internalName="SDHebDate">
      <xsd:simpleType>
        <xsd:restriction base="dms:Text"/>
      </xsd:simpleType>
    </xsd:element>
    <xsd:element name="SDOfflineTo" ma:index="25" nillable="true" ma:displayName="הוצא אל" ma:internalName="SDOfflineTo">
      <xsd:simpleType>
        <xsd:restriction base="dms:Text"/>
      </xsd:simpleType>
    </xsd:element>
    <xsd:element name="SDLastSigningDate" ma:index="26" nillable="true" ma:displayName="תאריך חתימה אחרון " ma:internalName="SDLastSigningDate">
      <xsd:simpleType>
        <xsd:restriction base="dms:DateTime"/>
      </xsd:simpleType>
    </xsd:element>
    <xsd:element name="SDNumOfSignatures" ma:index="27" nillable="true" ma:displayName="מספר חתימות" ma:internalName="SDNumOfSignatures">
      <xsd:simpleType>
        <xsd:restriction base="dms:Number"/>
      </xsd:simpleType>
    </xsd:element>
    <xsd:element name="SDSignersLogins" ma:index="28" nillable="true" ma:displayName="חותם המסמך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8B0A6-F6FB-4721-8F26-57599C45E72E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2.xml><?xml version="1.0" encoding="utf-8"?>
<ds:datastoreItem xmlns:ds="http://schemas.openxmlformats.org/officeDocument/2006/customXml" ds:itemID="{C812DE50-12EE-40D9-8C8A-D124F42B6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33C741-D0A5-409A-AE73-2BD2130AB08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3A5A0F-1526-4D64-A490-AF39D4ED8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1269</Words>
  <Characters>6348</Characters>
  <Application>Microsoft Office Word</Application>
  <DocSecurity>0</DocSecurity>
  <Lines>52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היטאצי</vt:lpstr>
    </vt:vector>
  </TitlesOfParts>
  <Company>ISRAEL POLICE</Company>
  <LinksUpToDate>false</LinksUpToDate>
  <CharactersWithSpaces>7602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היטאצי</dc:title>
  <dc:creator>e043030022</dc:creator>
  <cp:lastModifiedBy>Administrator</cp:lastModifiedBy>
  <cp:revision>2</cp:revision>
  <cp:lastPrinted>2022-08-29T07:23:00Z</cp:lastPrinted>
  <dcterms:created xsi:type="dcterms:W3CDTF">2022-10-20T13:54:00Z</dcterms:created>
  <dcterms:modified xsi:type="dcterms:W3CDTF">2022-10-20T13:54:00Z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סודי</vt:lpwstr>
  </property>
  <property fmtid="{D5CDD505-2E9C-101B-9397-08002B2CF9AE}" pid="3" name="ContentTypeId">
    <vt:lpwstr>0x010100005B6FE81BDBDD4589D79D4B065D11C02E0017D3F26F5CBF3047B2FBCF7AD9C1A36D</vt:lpwstr>
  </property>
  <property fmtid="{D5CDD505-2E9C-101B-9397-08002B2CF9AE}" pid="4" name="xmlns:z">
    <vt:lpwstr>#RowsetSchema</vt:lpwstr>
  </property>
  <property fmtid="{D5CDD505-2E9C-101B-9397-08002B2CF9AE}" pid="5" name="FileLeafRef">
    <vt:lpwstr>31;#19161319.docx</vt:lpwstr>
  </property>
  <property fmtid="{D5CDD505-2E9C-101B-9397-08002B2CF9AE}" pid="6" name="Modified_x0020_By">
    <vt:lpwstr>i:0#.w|police_prod\e037096450</vt:lpwstr>
  </property>
  <property fmtid="{D5CDD505-2E9C-101B-9397-08002B2CF9AE}" pid="7" name="Created_x0020_By">
    <vt:lpwstr>i:0#.w|police_prod\e037096450</vt:lpwstr>
  </property>
  <property fmtid="{D5CDD505-2E9C-101B-9397-08002B2CF9AE}" pid="8" name="File_x0020_Type">
    <vt:lpwstr>docx</vt:lpwstr>
  </property>
  <property fmtid="{D5CDD505-2E9C-101B-9397-08002B2CF9AE}" pid="9" name="mafteach">
    <vt:lpwstr>סיכום דיון</vt:lpwstr>
  </property>
  <property fmtid="{D5CDD505-2E9C-101B-9397-08002B2CF9AE}" pid="10" name="SDCategoryID">
    <vt:lpwstr>d006359a7d59;#</vt:lpwstr>
  </property>
  <property fmtid="{D5CDD505-2E9C-101B-9397-08002B2CF9AE}" pid="11" name="SDAuthor">
    <vt:lpwstr>ר' צוות וירטואליזציה ואחסון</vt:lpwstr>
  </property>
  <property fmtid="{D5CDD505-2E9C-101B-9397-08002B2CF9AE}" pid="12" name="SDDocDate">
    <vt:lpwstr>19/02/2019</vt:lpwstr>
  </property>
  <property fmtid="{D5CDD505-2E9C-101B-9397-08002B2CF9AE}" pid="13" name="SDHebDate">
    <vt:lpwstr>י"ד באדר א', התשע"ט</vt:lpwstr>
  </property>
  <property fmtid="{D5CDD505-2E9C-101B-9397-08002B2CF9AE}" pid="14" name="AutoNumber">
    <vt:lpwstr>19161319</vt:lpwstr>
  </property>
  <property fmtid="{D5CDD505-2E9C-101B-9397-08002B2CF9AE}" pid="15" name="SDDocType">
    <vt:lpwstr>סיכום דיון</vt:lpwstr>
  </property>
  <property fmtid="{D5CDD505-2E9C-101B-9397-08002B2CF9AE}" pid="16" name="SDDocumentSource">
    <vt:lpwstr>SDNewFile</vt:lpwstr>
  </property>
  <property fmtid="{D5CDD505-2E9C-101B-9397-08002B2CF9AE}" pid="17" name="SDImportance">
    <vt:lpwstr>0</vt:lpwstr>
  </property>
  <property fmtid="{D5CDD505-2E9C-101B-9397-08002B2CF9AE}" pid="18" name="SDCategories">
    <vt:lpwstr>:מפכ"ל / סמפכ"ל:תשתיות מבוזרות:צוות וירטואליזציה ואחסון;#</vt:lpwstr>
  </property>
  <property fmtid="{D5CDD505-2E9C-101B-9397-08002B2CF9AE}" pid="19" name="tarich_diun">
    <vt:lpwstr>19/02/2019</vt:lpwstr>
  </property>
  <property fmtid="{D5CDD505-2E9C-101B-9397-08002B2CF9AE}" pid="20" name="neadru">
    <vt:lpwstr/>
  </property>
  <property fmtid="{D5CDD505-2E9C-101B-9397-08002B2CF9AE}" pid="21" name="ID">
    <vt:lpwstr>31</vt:lpwstr>
  </property>
  <property fmtid="{D5CDD505-2E9C-101B-9397-08002B2CF9AE}" pid="22" name="ContentType">
    <vt:lpwstr>מנט - סיכום דיון</vt:lpwstr>
  </property>
  <property fmtid="{D5CDD505-2E9C-101B-9397-08002B2CF9AE}" pid="23" name="Created">
    <vt:lpwstr>19/02/2019</vt:lpwstr>
  </property>
  <property fmtid="{D5CDD505-2E9C-101B-9397-08002B2CF9AE}" pid="24" name="Author">
    <vt:lpwstr>1228;#ר' צוות וירטואליזציה ואחסון</vt:lpwstr>
  </property>
  <property fmtid="{D5CDD505-2E9C-101B-9397-08002B2CF9AE}" pid="25" name="Modified">
    <vt:lpwstr>19/02/2019</vt:lpwstr>
  </property>
  <property fmtid="{D5CDD505-2E9C-101B-9397-08002B2CF9AE}" pid="26" name="Editor">
    <vt:lpwstr>1228;#ר' צוות וירטואליזציה ואחסון</vt:lpwstr>
  </property>
  <property fmtid="{D5CDD505-2E9C-101B-9397-08002B2CF9AE}" pid="27" name="_ModerationStatus">
    <vt:lpwstr>0</vt:lpwstr>
  </property>
  <property fmtid="{D5CDD505-2E9C-101B-9397-08002B2CF9AE}" pid="28" name="FileRef">
    <vt:lpwstr>31;#sites/Mafkal/TzevetSystem/DocLib3/סודי/סודי automatically created by sharedocs 1/19161319.docx</vt:lpwstr>
  </property>
  <property fmtid="{D5CDD505-2E9C-101B-9397-08002B2CF9AE}" pid="29" name="FileDirRef">
    <vt:lpwstr>31;#sites/Mafkal/TzevetSystem/DocLib3/סודי/סודי automatically created by sharedocs 1</vt:lpwstr>
  </property>
  <property fmtid="{D5CDD505-2E9C-101B-9397-08002B2CF9AE}" pid="30" name="Last_x0020_Modified">
    <vt:lpwstr>31;#2019-02-19 10:24:39</vt:lpwstr>
  </property>
  <property fmtid="{D5CDD505-2E9C-101B-9397-08002B2CF9AE}" pid="31" name="Created_x0020_Date">
    <vt:lpwstr>31;#2019-02-19 10:24:38</vt:lpwstr>
  </property>
  <property fmtid="{D5CDD505-2E9C-101B-9397-08002B2CF9AE}" pid="32" name="File_x0020_Size">
    <vt:lpwstr>31;#140319</vt:lpwstr>
  </property>
  <property fmtid="{D5CDD505-2E9C-101B-9397-08002B2CF9AE}" pid="33" name="FSObjType">
    <vt:lpwstr>31;#0</vt:lpwstr>
  </property>
  <property fmtid="{D5CDD505-2E9C-101B-9397-08002B2CF9AE}" pid="34" name="SortBehavior">
    <vt:lpwstr>31;#0</vt:lpwstr>
  </property>
  <property fmtid="{D5CDD505-2E9C-101B-9397-08002B2CF9AE}" pid="35" name="PermMask">
    <vt:lpwstr>0x1b03c4312ef</vt:lpwstr>
  </property>
  <property fmtid="{D5CDD505-2E9C-101B-9397-08002B2CF9AE}" pid="36" name="CheckedOutUserId">
    <vt:lpwstr>31;#</vt:lpwstr>
  </property>
  <property fmtid="{D5CDD505-2E9C-101B-9397-08002B2CF9AE}" pid="37" name="IsCheckedoutToLocal">
    <vt:lpwstr>31;#0</vt:lpwstr>
  </property>
  <property fmtid="{D5CDD505-2E9C-101B-9397-08002B2CF9AE}" pid="38" name="UniqueId">
    <vt:lpwstr>31;#{3D9D8CD1-E463-4921-808C-50E4564AF07E}</vt:lpwstr>
  </property>
  <property fmtid="{D5CDD505-2E9C-101B-9397-08002B2CF9AE}" pid="39" name="ProgId">
    <vt:lpwstr>31;#</vt:lpwstr>
  </property>
  <property fmtid="{D5CDD505-2E9C-101B-9397-08002B2CF9AE}" pid="40" name="ScopeId">
    <vt:lpwstr>31;#{FA8789DE-D69D-4692-BB1E-DCF5DD855F78}</vt:lpwstr>
  </property>
  <property fmtid="{D5CDD505-2E9C-101B-9397-08002B2CF9AE}" pid="41" name="VirusStatus">
    <vt:lpwstr>31;#140319</vt:lpwstr>
  </property>
  <property fmtid="{D5CDD505-2E9C-101B-9397-08002B2CF9AE}" pid="42" name="CheckedOutTitle">
    <vt:lpwstr>31;#</vt:lpwstr>
  </property>
  <property fmtid="{D5CDD505-2E9C-101B-9397-08002B2CF9AE}" pid="43" name="_CheckinComment">
    <vt:lpwstr>31;#</vt:lpwstr>
  </property>
  <property fmtid="{D5CDD505-2E9C-101B-9397-08002B2CF9AE}" pid="44" name="_EditMenuTableStart">
    <vt:lpwstr>19161319.docx</vt:lpwstr>
  </property>
  <property fmtid="{D5CDD505-2E9C-101B-9397-08002B2CF9AE}" pid="45" name="_EditMenuTableStart2">
    <vt:lpwstr>31</vt:lpwstr>
  </property>
  <property fmtid="{D5CDD505-2E9C-101B-9397-08002B2CF9AE}" pid="46" name="_EditMenuTableEnd">
    <vt:lpwstr>31</vt:lpwstr>
  </property>
  <property fmtid="{D5CDD505-2E9C-101B-9397-08002B2CF9AE}" pid="47" name="LinkFilenameNoMenu">
    <vt:lpwstr>19161319.docx</vt:lpwstr>
  </property>
  <property fmtid="{D5CDD505-2E9C-101B-9397-08002B2CF9AE}" pid="48" name="LinkFilename">
    <vt:lpwstr>19161319.docx</vt:lpwstr>
  </property>
  <property fmtid="{D5CDD505-2E9C-101B-9397-08002B2CF9AE}" pid="49" name="LinkFilename2">
    <vt:lpwstr>19161319.docx</vt:lpwstr>
  </property>
  <property fmtid="{D5CDD505-2E9C-101B-9397-08002B2CF9AE}" pid="50" name="DocIcon">
    <vt:lpwstr>docx</vt:lpwstr>
  </property>
  <property fmtid="{D5CDD505-2E9C-101B-9397-08002B2CF9AE}" pid="51" name="ServerUrl">
    <vt:lpwstr>/sites/Mafkal/TzevetSystem/DocLib3/סודי/סודי automatically created by sharedocs 1/19161319.docx</vt:lpwstr>
  </property>
  <property fmtid="{D5CDD505-2E9C-101B-9397-08002B2CF9AE}" pid="52" name="EncodedAbsUrl">
    <vt:lpwstr>http://prmaor/sites/Mafkal/TzevetSystem/DocLib3/סודי/סודי%20automatically%20created%20by%20sharedocs%201/19161319.docx</vt:lpwstr>
  </property>
  <property fmtid="{D5CDD505-2E9C-101B-9397-08002B2CF9AE}" pid="53" name="BaseName">
    <vt:lpwstr>19161319</vt:lpwstr>
  </property>
  <property fmtid="{D5CDD505-2E9C-101B-9397-08002B2CF9AE}" pid="54" name="FileSizeDisplay">
    <vt:lpwstr>140319</vt:lpwstr>
  </property>
  <property fmtid="{D5CDD505-2E9C-101B-9397-08002B2CF9AE}" pid="55" name="MetaInfo">
    <vt:lpwstr>31;#rasham:SW|_x000d_
tarich_diun:FX|0x01d4c7dd|0xacb79800_x000d_
SDMailOut:EW|_x000d_
vti_thumbnailexists:BW|false_x000d_
vti_parserversion:SR|15.0.0.4623_x000d_
mafteach:SW|סיכום דיון_x000d_
_Category:EW|_x000d_
vti_pluggableparserversion:SR|15.0.0.4623_x000d_
SDOfflineTo:EW|_x000d_
SDAuthor:SW|ר' צוות ויר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31;#0</vt:lpwstr>
  </property>
  <property fmtid="{D5CDD505-2E9C-101B-9397-08002B2CF9AE}" pid="59" name="FolderChildCount">
    <vt:lpwstr>31;#0</vt:lpwstr>
  </property>
  <property fmtid="{D5CDD505-2E9C-101B-9397-08002B2CF9AE}" pid="60" name="SelectTitle">
    <vt:lpwstr>31</vt:lpwstr>
  </property>
  <property fmtid="{D5CDD505-2E9C-101B-9397-08002B2CF9AE}" pid="61" name="SelectFilename">
    <vt:lpwstr>31</vt:lpwstr>
  </property>
  <property fmtid="{D5CDD505-2E9C-101B-9397-08002B2CF9AE}" pid="62" name="Edit">
    <vt:lpwstr>0</vt:lpwstr>
  </property>
  <property fmtid="{D5CDD505-2E9C-101B-9397-08002B2CF9AE}" pid="63" name="owshiddenversion">
    <vt:lpwstr>4</vt:lpwstr>
  </property>
  <property fmtid="{D5CDD505-2E9C-101B-9397-08002B2CF9AE}" pid="64" name="_UIVersion">
    <vt:lpwstr>512</vt:lpwstr>
  </property>
  <property fmtid="{D5CDD505-2E9C-101B-9397-08002B2CF9AE}" pid="65" name="Order">
    <vt:lpwstr>3100.00000000000</vt:lpwstr>
  </property>
  <property fmtid="{D5CDD505-2E9C-101B-9397-08002B2CF9AE}" pid="66" name="GUID">
    <vt:lpwstr>{90FC82FB-137E-4408-A763-38726E5B348F}</vt:lpwstr>
  </property>
  <property fmtid="{D5CDD505-2E9C-101B-9397-08002B2CF9AE}" pid="67" name="WorkflowVersion">
    <vt:lpwstr>1</vt:lpwstr>
  </property>
  <property fmtid="{D5CDD505-2E9C-101B-9397-08002B2CF9AE}" pid="68" name="ParentVersionString">
    <vt:lpwstr>31;#</vt:lpwstr>
  </property>
  <property fmtid="{D5CDD505-2E9C-101B-9397-08002B2CF9AE}" pid="69" name="ParentLeafName">
    <vt:lpwstr>31;#</vt:lpwstr>
  </property>
  <property fmtid="{D5CDD505-2E9C-101B-9397-08002B2CF9AE}" pid="70" name="Etag">
    <vt:lpwstr>{3D9D8CD1-E463-4921-808C-50E4564AF07E},4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</Properties>
</file>